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CC" w:rsidRDefault="001A2EF2">
      <w:pPr>
        <w:pStyle w:val="Textoindependiente"/>
        <w:ind w:left="4723"/>
        <w:jc w:val="left"/>
        <w:rPr>
          <w:rFonts w:ascii="Times New Roman"/>
          <w:sz w:val="20"/>
        </w:rPr>
      </w:pPr>
      <w:r>
        <w:rPr>
          <w:rFonts w:ascii="Times New Roman"/>
          <w:noProof/>
          <w:sz w:val="20"/>
          <w:lang w:val="es-MX" w:eastAsia="es-MX"/>
        </w:rPr>
        <w:drawing>
          <wp:inline distT="0" distB="0" distL="0" distR="0">
            <wp:extent cx="916930" cy="110632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916930" cy="1106328"/>
                    </a:xfrm>
                    <a:prstGeom prst="rect">
                      <a:avLst/>
                    </a:prstGeom>
                  </pic:spPr>
                </pic:pic>
              </a:graphicData>
            </a:graphic>
          </wp:inline>
        </w:drawing>
      </w:r>
    </w:p>
    <w:p w:rsidR="009F5DCC" w:rsidRDefault="001A2EF2">
      <w:pPr>
        <w:spacing w:before="222"/>
        <w:ind w:left="3632" w:right="861" w:hanging="1554"/>
        <w:rPr>
          <w:rFonts w:ascii="Arial" w:hAnsi="Arial"/>
          <w:b/>
          <w:sz w:val="24"/>
        </w:rPr>
      </w:pPr>
      <w:r>
        <w:rPr>
          <w:rFonts w:ascii="Arial" w:hAnsi="Arial"/>
          <w:b/>
          <w:sz w:val="24"/>
        </w:rPr>
        <w:t>CONVOCATORIA</w:t>
      </w:r>
      <w:r>
        <w:rPr>
          <w:rFonts w:ascii="Arial" w:hAnsi="Arial"/>
          <w:b/>
          <w:spacing w:val="-16"/>
          <w:sz w:val="24"/>
        </w:rPr>
        <w:t xml:space="preserve"> </w:t>
      </w:r>
      <w:r>
        <w:rPr>
          <w:rFonts w:ascii="Arial" w:hAnsi="Arial"/>
          <w:b/>
          <w:sz w:val="24"/>
        </w:rPr>
        <w:t>PARA</w:t>
      </w:r>
      <w:r>
        <w:rPr>
          <w:rFonts w:ascii="Arial" w:hAnsi="Arial"/>
          <w:b/>
          <w:spacing w:val="-16"/>
          <w:sz w:val="24"/>
        </w:rPr>
        <w:t xml:space="preserve"> </w:t>
      </w:r>
      <w:r>
        <w:rPr>
          <w:rFonts w:ascii="Arial" w:hAnsi="Arial"/>
          <w:b/>
          <w:sz w:val="24"/>
        </w:rPr>
        <w:t>SOLICITAR</w:t>
      </w:r>
      <w:r>
        <w:rPr>
          <w:rFonts w:ascii="Arial" w:hAnsi="Arial"/>
          <w:b/>
          <w:spacing w:val="-6"/>
          <w:sz w:val="24"/>
        </w:rPr>
        <w:t xml:space="preserve"> </w:t>
      </w:r>
      <w:r>
        <w:rPr>
          <w:rFonts w:ascii="Arial" w:hAnsi="Arial"/>
          <w:b/>
          <w:sz w:val="24"/>
        </w:rPr>
        <w:t>BECA</w:t>
      </w:r>
      <w:r>
        <w:rPr>
          <w:rFonts w:ascii="Arial" w:hAnsi="Arial"/>
          <w:b/>
          <w:spacing w:val="-10"/>
          <w:sz w:val="24"/>
        </w:rPr>
        <w:t xml:space="preserve"> </w:t>
      </w:r>
      <w:r>
        <w:rPr>
          <w:rFonts w:ascii="Arial" w:hAnsi="Arial"/>
          <w:b/>
          <w:sz w:val="24"/>
        </w:rPr>
        <w:t>DE</w:t>
      </w:r>
      <w:r>
        <w:rPr>
          <w:rFonts w:ascii="Arial" w:hAnsi="Arial"/>
          <w:b/>
          <w:spacing w:val="-6"/>
          <w:sz w:val="24"/>
        </w:rPr>
        <w:t xml:space="preserve"> </w:t>
      </w:r>
      <w:r>
        <w:rPr>
          <w:rFonts w:ascii="Arial" w:hAnsi="Arial"/>
          <w:b/>
          <w:sz w:val="24"/>
        </w:rPr>
        <w:t>MOVILIDAD ACADÉMICA INTERNACIONAL</w:t>
      </w:r>
    </w:p>
    <w:p w:rsidR="009F5DCC" w:rsidRDefault="009F5DCC">
      <w:pPr>
        <w:pStyle w:val="Textoindependiente"/>
        <w:jc w:val="left"/>
        <w:rPr>
          <w:rFonts w:ascii="Arial"/>
          <w:b/>
        </w:rPr>
      </w:pPr>
    </w:p>
    <w:p w:rsidR="009F5DCC" w:rsidRDefault="009F5DCC">
      <w:pPr>
        <w:pStyle w:val="Textoindependiente"/>
        <w:spacing w:before="67"/>
        <w:jc w:val="left"/>
        <w:rPr>
          <w:rFonts w:ascii="Arial"/>
          <w:b/>
        </w:rPr>
      </w:pPr>
    </w:p>
    <w:p w:rsidR="009F5DCC" w:rsidRDefault="001A2EF2">
      <w:pPr>
        <w:tabs>
          <w:tab w:val="left" w:pos="2808"/>
        </w:tabs>
        <w:ind w:left="2808" w:right="861" w:hanging="2127"/>
        <w:rPr>
          <w:rFonts w:ascii="Arial" w:hAnsi="Arial"/>
          <w:b/>
          <w:sz w:val="24"/>
        </w:rPr>
      </w:pPr>
      <w:r>
        <w:rPr>
          <w:rFonts w:ascii="Arial" w:hAnsi="Arial"/>
          <w:b/>
          <w:sz w:val="24"/>
        </w:rPr>
        <w:t>DIRIGIDA A:</w:t>
      </w:r>
      <w:r>
        <w:rPr>
          <w:rFonts w:ascii="Arial" w:hAnsi="Arial"/>
          <w:b/>
          <w:sz w:val="24"/>
        </w:rPr>
        <w:tab/>
        <w:t>ESTUDIANTES</w:t>
      </w:r>
      <w:r>
        <w:rPr>
          <w:rFonts w:ascii="Arial" w:hAnsi="Arial"/>
          <w:b/>
          <w:spacing w:val="-5"/>
          <w:sz w:val="24"/>
        </w:rPr>
        <w:t xml:space="preserve"> </w:t>
      </w:r>
      <w:r>
        <w:rPr>
          <w:rFonts w:ascii="Arial" w:hAnsi="Arial"/>
          <w:b/>
          <w:sz w:val="24"/>
        </w:rPr>
        <w:t>DE</w:t>
      </w:r>
      <w:r>
        <w:rPr>
          <w:rFonts w:ascii="Arial" w:hAnsi="Arial"/>
          <w:b/>
          <w:spacing w:val="-4"/>
          <w:sz w:val="24"/>
        </w:rPr>
        <w:t xml:space="preserve"> </w:t>
      </w:r>
      <w:r>
        <w:rPr>
          <w:rFonts w:ascii="Arial" w:hAnsi="Arial"/>
          <w:b/>
          <w:sz w:val="24"/>
        </w:rPr>
        <w:t>LICENCIATURA</w:t>
      </w:r>
      <w:r>
        <w:rPr>
          <w:rFonts w:ascii="Arial" w:hAnsi="Arial"/>
          <w:b/>
          <w:spacing w:val="-8"/>
          <w:sz w:val="24"/>
        </w:rPr>
        <w:t xml:space="preserve"> </w:t>
      </w:r>
      <w:r>
        <w:rPr>
          <w:rFonts w:ascii="Arial" w:hAnsi="Arial"/>
          <w:b/>
          <w:sz w:val="24"/>
        </w:rPr>
        <w:t>Y</w:t>
      </w:r>
      <w:r>
        <w:rPr>
          <w:rFonts w:ascii="Arial" w:hAnsi="Arial"/>
          <w:b/>
          <w:spacing w:val="-7"/>
          <w:sz w:val="24"/>
        </w:rPr>
        <w:t xml:space="preserve"> </w:t>
      </w:r>
      <w:r>
        <w:rPr>
          <w:rFonts w:ascii="Arial" w:hAnsi="Arial"/>
          <w:b/>
          <w:sz w:val="24"/>
        </w:rPr>
        <w:t>POSGRADO</w:t>
      </w:r>
      <w:r>
        <w:rPr>
          <w:rFonts w:ascii="Arial" w:hAnsi="Arial"/>
          <w:b/>
          <w:spacing w:val="-3"/>
          <w:sz w:val="24"/>
        </w:rPr>
        <w:t xml:space="preserve"> </w:t>
      </w:r>
      <w:r>
        <w:rPr>
          <w:rFonts w:ascii="Arial" w:hAnsi="Arial"/>
          <w:b/>
          <w:sz w:val="24"/>
        </w:rPr>
        <w:t>DE</w:t>
      </w:r>
      <w:r>
        <w:rPr>
          <w:rFonts w:ascii="Arial" w:hAnsi="Arial"/>
          <w:b/>
          <w:spacing w:val="-4"/>
          <w:sz w:val="24"/>
        </w:rPr>
        <w:t xml:space="preserve"> </w:t>
      </w:r>
      <w:r>
        <w:rPr>
          <w:rFonts w:ascii="Arial" w:hAnsi="Arial"/>
          <w:b/>
          <w:sz w:val="24"/>
        </w:rPr>
        <w:t>LA UNIVERSIDAD AUTÓNOMA DE NUEVO LEÓN</w:t>
      </w:r>
    </w:p>
    <w:p w:rsidR="009F5DCC" w:rsidRDefault="009F5DCC">
      <w:pPr>
        <w:pStyle w:val="Textoindependiente"/>
        <w:spacing w:before="3"/>
        <w:jc w:val="left"/>
        <w:rPr>
          <w:rFonts w:ascii="Arial"/>
          <w:b/>
        </w:rPr>
      </w:pPr>
    </w:p>
    <w:p w:rsidR="009F5DCC" w:rsidRDefault="00C350B5" w:rsidP="00C350B5">
      <w:pPr>
        <w:tabs>
          <w:tab w:val="left" w:pos="8364"/>
        </w:tabs>
        <w:ind w:right="3032"/>
        <w:rPr>
          <w:rFonts w:ascii="Arial" w:hAnsi="Arial"/>
          <w:b/>
          <w:spacing w:val="-4"/>
          <w:sz w:val="24"/>
        </w:rPr>
      </w:pPr>
      <w:r>
        <w:rPr>
          <w:rFonts w:ascii="Arial" w:hAnsi="Arial"/>
          <w:b/>
          <w:sz w:val="24"/>
        </w:rPr>
        <w:t xml:space="preserve">         </w:t>
      </w:r>
      <w:r w:rsidR="001A2EF2">
        <w:rPr>
          <w:rFonts w:ascii="Arial" w:hAnsi="Arial"/>
          <w:b/>
          <w:sz w:val="24"/>
        </w:rPr>
        <w:t>PERÍODO</w:t>
      </w:r>
      <w:r w:rsidR="001A2EF2">
        <w:rPr>
          <w:rFonts w:ascii="Arial" w:hAnsi="Arial"/>
          <w:b/>
          <w:spacing w:val="-1"/>
          <w:sz w:val="24"/>
        </w:rPr>
        <w:t xml:space="preserve"> </w:t>
      </w:r>
      <w:r w:rsidR="001A2EF2">
        <w:rPr>
          <w:rFonts w:ascii="Arial" w:hAnsi="Arial"/>
          <w:b/>
          <w:sz w:val="24"/>
        </w:rPr>
        <w:t>ESCOLAR:</w:t>
      </w:r>
      <w:r>
        <w:rPr>
          <w:rFonts w:ascii="Arial" w:hAnsi="Arial"/>
          <w:b/>
          <w:spacing w:val="23"/>
          <w:sz w:val="24"/>
        </w:rPr>
        <w:t xml:space="preserve"> </w:t>
      </w:r>
      <w:r>
        <w:rPr>
          <w:rFonts w:ascii="Arial" w:hAnsi="Arial"/>
          <w:b/>
          <w:sz w:val="24"/>
        </w:rPr>
        <w:t>AGOSTO</w:t>
      </w:r>
      <w:r w:rsidR="001A2EF2">
        <w:rPr>
          <w:rFonts w:ascii="Arial" w:hAnsi="Arial"/>
          <w:b/>
          <w:sz w:val="24"/>
        </w:rPr>
        <w:t xml:space="preserve"> </w:t>
      </w:r>
      <w:r>
        <w:rPr>
          <w:rFonts w:ascii="Arial" w:hAnsi="Arial"/>
          <w:b/>
          <w:sz w:val="24"/>
        </w:rPr>
        <w:t>–</w:t>
      </w:r>
      <w:r w:rsidR="001A2EF2">
        <w:rPr>
          <w:rFonts w:ascii="Arial" w:hAnsi="Arial"/>
          <w:b/>
          <w:spacing w:val="-2"/>
          <w:sz w:val="24"/>
        </w:rPr>
        <w:t xml:space="preserve"> </w:t>
      </w:r>
      <w:r>
        <w:rPr>
          <w:rFonts w:ascii="Arial" w:hAnsi="Arial"/>
          <w:b/>
          <w:sz w:val="24"/>
        </w:rPr>
        <w:t xml:space="preserve">DICIEMBRE </w:t>
      </w:r>
      <w:r w:rsidR="001A2EF2">
        <w:rPr>
          <w:rFonts w:ascii="Arial" w:hAnsi="Arial"/>
          <w:b/>
          <w:spacing w:val="-4"/>
          <w:sz w:val="24"/>
        </w:rPr>
        <w:t>2024</w:t>
      </w:r>
    </w:p>
    <w:p w:rsidR="00C350B5" w:rsidRDefault="00C350B5" w:rsidP="00C350B5">
      <w:pPr>
        <w:ind w:right="4419"/>
        <w:rPr>
          <w:rFonts w:ascii="Arial" w:hAnsi="Arial"/>
          <w:b/>
          <w:sz w:val="24"/>
        </w:rPr>
      </w:pPr>
    </w:p>
    <w:p w:rsidR="009F5DCC" w:rsidRDefault="009F5DCC">
      <w:pPr>
        <w:pStyle w:val="Textoindependiente"/>
        <w:jc w:val="left"/>
        <w:rPr>
          <w:rFonts w:ascii="Arial"/>
          <w:b/>
        </w:rPr>
      </w:pPr>
    </w:p>
    <w:p w:rsidR="009F5DCC" w:rsidRDefault="001A2EF2">
      <w:pPr>
        <w:pStyle w:val="Textoindependiente"/>
        <w:ind w:left="684" w:right="586"/>
      </w:pPr>
      <w:r>
        <w:t>La Universidad Autónoma de Nuevo León (UANL), de conformidad con la Secretaría de Relaciones Internacionales, a través de la Dirección de Intercambio Académico (DIA) y con el apoyo de la Fundación UANL</w:t>
      </w:r>
    </w:p>
    <w:p w:rsidR="009F5DCC" w:rsidRDefault="009F5DCC">
      <w:pPr>
        <w:pStyle w:val="Textoindependiente"/>
        <w:jc w:val="left"/>
      </w:pPr>
    </w:p>
    <w:p w:rsidR="009F5DCC" w:rsidRDefault="001A2EF2">
      <w:pPr>
        <w:pStyle w:val="Ttulo1"/>
        <w:ind w:left="0" w:right="4397" w:firstLine="0"/>
        <w:jc w:val="right"/>
      </w:pPr>
      <w:r>
        <w:rPr>
          <w:spacing w:val="-2"/>
        </w:rPr>
        <w:t>CONVOCA</w:t>
      </w:r>
    </w:p>
    <w:p w:rsidR="009F5DCC" w:rsidRDefault="009F5DCC">
      <w:pPr>
        <w:pStyle w:val="Textoindependiente"/>
        <w:jc w:val="left"/>
        <w:rPr>
          <w:rFonts w:ascii="Arial"/>
          <w:b/>
        </w:rPr>
      </w:pPr>
    </w:p>
    <w:p w:rsidR="009F5DCC" w:rsidRDefault="001A2EF2">
      <w:pPr>
        <w:pStyle w:val="Textoindependiente"/>
        <w:ind w:left="684" w:right="589"/>
      </w:pPr>
      <w:r>
        <w:t>A los estudiantes de licenciatura y posgrado</w:t>
      </w:r>
      <w:r>
        <w:t xml:space="preserve"> que hayan sido postulados para realizar una estancia de movilidad académica en el extranjero durante el periodo escolar </w:t>
      </w:r>
      <w:r w:rsidR="00C350B5">
        <w:t>Agosto</w:t>
      </w:r>
      <w:r>
        <w:t xml:space="preserve"> - </w:t>
      </w:r>
      <w:r w:rsidR="00C350B5">
        <w:t>Diciembre</w:t>
      </w:r>
      <w:r>
        <w:t xml:space="preserve"> 2024, para presentar solicitud de Beca Complementaria, destinada a cubrir gastos de manutención, en el país de acogida.</w:t>
      </w:r>
    </w:p>
    <w:p w:rsidR="009F5DCC" w:rsidRDefault="009F5DCC">
      <w:pPr>
        <w:pStyle w:val="Textoindependiente"/>
        <w:jc w:val="left"/>
      </w:pPr>
    </w:p>
    <w:p w:rsidR="009F5DCC" w:rsidRDefault="001A2EF2">
      <w:pPr>
        <w:pStyle w:val="Ttulo1"/>
        <w:spacing w:before="1"/>
        <w:ind w:left="0" w:right="4389" w:firstLine="0"/>
        <w:jc w:val="right"/>
      </w:pPr>
      <w:r>
        <w:rPr>
          <w:spacing w:val="-2"/>
        </w:rPr>
        <w:t>BASES</w:t>
      </w:r>
    </w:p>
    <w:p w:rsidR="009F5DCC" w:rsidRDefault="001A2EF2">
      <w:pPr>
        <w:pStyle w:val="Prrafodelista"/>
        <w:numPr>
          <w:ilvl w:val="0"/>
          <w:numId w:val="2"/>
        </w:numPr>
        <w:tabs>
          <w:tab w:val="left" w:pos="964"/>
        </w:tabs>
        <w:spacing w:before="276"/>
        <w:ind w:left="964" w:hanging="359"/>
        <w:jc w:val="left"/>
        <w:rPr>
          <w:rFonts w:ascii="Arial"/>
          <w:b/>
          <w:sz w:val="24"/>
        </w:rPr>
      </w:pPr>
      <w:r>
        <w:rPr>
          <w:rFonts w:ascii="Arial"/>
          <w:b/>
          <w:sz w:val="24"/>
        </w:rPr>
        <w:t>VIGENCIA</w:t>
      </w:r>
      <w:r>
        <w:rPr>
          <w:rFonts w:ascii="Arial"/>
          <w:b/>
          <w:spacing w:val="-18"/>
          <w:sz w:val="24"/>
        </w:rPr>
        <w:t xml:space="preserve"> </w:t>
      </w:r>
      <w:r>
        <w:rPr>
          <w:rFonts w:ascii="Arial"/>
          <w:b/>
          <w:sz w:val="24"/>
        </w:rPr>
        <w:t>DE</w:t>
      </w:r>
      <w:r>
        <w:rPr>
          <w:rFonts w:ascii="Arial"/>
          <w:b/>
          <w:spacing w:val="-3"/>
          <w:sz w:val="24"/>
        </w:rPr>
        <w:t xml:space="preserve"> </w:t>
      </w:r>
      <w:r>
        <w:rPr>
          <w:rFonts w:ascii="Arial"/>
          <w:b/>
          <w:sz w:val="24"/>
        </w:rPr>
        <w:t>LA</w:t>
      </w:r>
      <w:r>
        <w:rPr>
          <w:rFonts w:ascii="Arial"/>
          <w:b/>
          <w:spacing w:val="-15"/>
          <w:sz w:val="24"/>
        </w:rPr>
        <w:t xml:space="preserve"> </w:t>
      </w:r>
      <w:r>
        <w:rPr>
          <w:rFonts w:ascii="Arial"/>
          <w:b/>
          <w:spacing w:val="-2"/>
          <w:sz w:val="24"/>
        </w:rPr>
        <w:t>CONVOCATORIA</w:t>
      </w:r>
    </w:p>
    <w:p w:rsidR="009F5DCC" w:rsidRDefault="009F5DCC">
      <w:pPr>
        <w:pStyle w:val="Textoindependiente"/>
        <w:spacing w:before="52"/>
        <w:jc w:val="left"/>
        <w:rPr>
          <w:rFonts w:ascii="Arial"/>
          <w:b/>
          <w:sz w:val="20"/>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621"/>
        <w:gridCol w:w="3514"/>
      </w:tblGrid>
      <w:tr w:rsidR="009F5DCC">
        <w:trPr>
          <w:trHeight w:val="397"/>
        </w:trPr>
        <w:tc>
          <w:tcPr>
            <w:tcW w:w="2943" w:type="dxa"/>
            <w:shd w:val="clear" w:color="auto" w:fill="EB7B2F"/>
          </w:tcPr>
          <w:p w:rsidR="009F5DCC" w:rsidRDefault="001A2EF2">
            <w:pPr>
              <w:pStyle w:val="TableParagraph"/>
              <w:spacing w:line="222" w:lineRule="exact"/>
              <w:ind w:left="37"/>
              <w:jc w:val="center"/>
              <w:rPr>
                <w:rFonts w:ascii="Arial"/>
                <w:b/>
                <w:sz w:val="20"/>
              </w:rPr>
            </w:pPr>
            <w:r>
              <w:rPr>
                <w:rFonts w:ascii="Arial"/>
                <w:b/>
                <w:color w:val="F0F0F0"/>
                <w:spacing w:val="-2"/>
                <w:sz w:val="20"/>
              </w:rPr>
              <w:t>Etapa</w:t>
            </w:r>
          </w:p>
        </w:tc>
        <w:tc>
          <w:tcPr>
            <w:tcW w:w="2621" w:type="dxa"/>
            <w:shd w:val="clear" w:color="auto" w:fill="EB7B2F"/>
          </w:tcPr>
          <w:p w:rsidR="009F5DCC" w:rsidRDefault="001A2EF2">
            <w:pPr>
              <w:pStyle w:val="TableParagraph"/>
              <w:spacing w:line="222" w:lineRule="exact"/>
              <w:ind w:left="32"/>
              <w:jc w:val="center"/>
              <w:rPr>
                <w:rFonts w:ascii="Arial"/>
                <w:b/>
                <w:sz w:val="20"/>
              </w:rPr>
            </w:pPr>
            <w:r>
              <w:rPr>
                <w:rFonts w:ascii="Arial"/>
                <w:b/>
                <w:color w:val="F0F0F0"/>
                <w:spacing w:val="-4"/>
                <w:sz w:val="20"/>
              </w:rPr>
              <w:t>Fecha</w:t>
            </w:r>
          </w:p>
        </w:tc>
        <w:tc>
          <w:tcPr>
            <w:tcW w:w="3514" w:type="dxa"/>
            <w:shd w:val="clear" w:color="auto" w:fill="EB7B2F"/>
          </w:tcPr>
          <w:p w:rsidR="009F5DCC" w:rsidRDefault="001A2EF2">
            <w:pPr>
              <w:pStyle w:val="TableParagraph"/>
              <w:spacing w:line="222" w:lineRule="exact"/>
              <w:ind w:left="35"/>
              <w:jc w:val="center"/>
              <w:rPr>
                <w:rFonts w:ascii="Arial"/>
                <w:b/>
                <w:sz w:val="20"/>
              </w:rPr>
            </w:pPr>
            <w:r>
              <w:rPr>
                <w:rFonts w:ascii="Arial"/>
                <w:b/>
                <w:color w:val="F0F0F0"/>
                <w:spacing w:val="-2"/>
                <w:sz w:val="20"/>
              </w:rPr>
              <w:t>Lugar</w:t>
            </w:r>
          </w:p>
        </w:tc>
      </w:tr>
      <w:tr w:rsidR="009F5DCC">
        <w:trPr>
          <w:trHeight w:val="453"/>
        </w:trPr>
        <w:tc>
          <w:tcPr>
            <w:tcW w:w="2943" w:type="dxa"/>
            <w:shd w:val="clear" w:color="auto" w:fill="EB7B2F"/>
          </w:tcPr>
          <w:p w:rsidR="009F5DCC" w:rsidRDefault="001A2EF2">
            <w:pPr>
              <w:pStyle w:val="TableParagraph"/>
              <w:spacing w:line="222" w:lineRule="exact"/>
              <w:ind w:left="112"/>
              <w:rPr>
                <w:rFonts w:ascii="Arial" w:hAnsi="Arial"/>
                <w:b/>
                <w:sz w:val="20"/>
              </w:rPr>
            </w:pPr>
            <w:r>
              <w:rPr>
                <w:rFonts w:ascii="Arial" w:hAnsi="Arial"/>
                <w:b/>
                <w:color w:val="F0F0F0"/>
                <w:spacing w:val="-2"/>
                <w:sz w:val="20"/>
              </w:rPr>
              <w:t>Publicación</w:t>
            </w:r>
          </w:p>
        </w:tc>
        <w:tc>
          <w:tcPr>
            <w:tcW w:w="2621" w:type="dxa"/>
            <w:shd w:val="clear" w:color="auto" w:fill="F7C8AC"/>
          </w:tcPr>
          <w:p w:rsidR="009F5DCC" w:rsidRDefault="00C350B5" w:rsidP="00C350B5">
            <w:pPr>
              <w:pStyle w:val="TableParagraph"/>
              <w:spacing w:line="222" w:lineRule="exact"/>
              <w:ind w:left="112"/>
              <w:rPr>
                <w:sz w:val="20"/>
              </w:rPr>
            </w:pPr>
            <w:r>
              <w:rPr>
                <w:sz w:val="20"/>
              </w:rPr>
              <w:t>11</w:t>
            </w:r>
            <w:r w:rsidR="001A2EF2">
              <w:rPr>
                <w:spacing w:val="-10"/>
                <w:sz w:val="20"/>
              </w:rPr>
              <w:t xml:space="preserve"> </w:t>
            </w:r>
            <w:r w:rsidR="001A2EF2">
              <w:rPr>
                <w:sz w:val="20"/>
              </w:rPr>
              <w:t>de</w:t>
            </w:r>
            <w:r w:rsidR="001A2EF2">
              <w:rPr>
                <w:spacing w:val="-10"/>
                <w:sz w:val="20"/>
              </w:rPr>
              <w:t xml:space="preserve"> </w:t>
            </w:r>
            <w:r>
              <w:rPr>
                <w:sz w:val="20"/>
              </w:rPr>
              <w:t>Marzo</w:t>
            </w:r>
            <w:r w:rsidR="001A2EF2">
              <w:rPr>
                <w:spacing w:val="-10"/>
                <w:sz w:val="20"/>
              </w:rPr>
              <w:t xml:space="preserve"> </w:t>
            </w:r>
            <w:r w:rsidR="001A2EF2">
              <w:rPr>
                <w:sz w:val="20"/>
              </w:rPr>
              <w:t>del</w:t>
            </w:r>
            <w:r w:rsidR="001A2EF2">
              <w:rPr>
                <w:spacing w:val="-11"/>
                <w:sz w:val="20"/>
              </w:rPr>
              <w:t xml:space="preserve"> </w:t>
            </w:r>
            <w:r>
              <w:rPr>
                <w:spacing w:val="-4"/>
                <w:sz w:val="20"/>
              </w:rPr>
              <w:t>2024</w:t>
            </w:r>
          </w:p>
        </w:tc>
        <w:tc>
          <w:tcPr>
            <w:tcW w:w="3514" w:type="dxa"/>
            <w:shd w:val="clear" w:color="auto" w:fill="F7C8AC"/>
          </w:tcPr>
          <w:p w:rsidR="009F5DCC" w:rsidRDefault="001A2EF2">
            <w:pPr>
              <w:pStyle w:val="TableParagraph"/>
              <w:spacing w:line="220" w:lineRule="exact"/>
              <w:rPr>
                <w:sz w:val="20"/>
              </w:rPr>
            </w:pPr>
            <w:r>
              <w:rPr>
                <w:spacing w:val="-2"/>
                <w:w w:val="85"/>
                <w:sz w:val="20"/>
                <w:u w:val="single"/>
              </w:rPr>
              <w:t>https:/</w:t>
            </w:r>
            <w:hyperlink r:id="rId9">
              <w:r>
                <w:rPr>
                  <w:spacing w:val="-2"/>
                  <w:w w:val="85"/>
                  <w:sz w:val="20"/>
                  <w:u w:val="single"/>
                </w:rPr>
                <w:t>/www.uanl.m</w:t>
              </w:r>
            </w:hyperlink>
            <w:r>
              <w:rPr>
                <w:spacing w:val="-2"/>
                <w:w w:val="85"/>
                <w:sz w:val="20"/>
                <w:u w:val="single"/>
              </w:rPr>
              <w:t>x</w:t>
            </w:r>
            <w:hyperlink r:id="rId10">
              <w:r>
                <w:rPr>
                  <w:spacing w:val="-2"/>
                  <w:w w:val="85"/>
                  <w:sz w:val="20"/>
                  <w:u w:val="single"/>
                </w:rPr>
                <w:t>/tramites/intercambio-</w:t>
              </w:r>
            </w:hyperlink>
          </w:p>
          <w:p w:rsidR="009F5DCC" w:rsidRDefault="001A2EF2">
            <w:pPr>
              <w:pStyle w:val="TableParagraph"/>
              <w:spacing w:line="213" w:lineRule="exact"/>
              <w:rPr>
                <w:sz w:val="20"/>
              </w:rPr>
            </w:pPr>
            <w:r>
              <w:rPr>
                <w:w w:val="80"/>
                <w:sz w:val="20"/>
                <w:u w:val="single"/>
              </w:rPr>
              <w:t>internacional-de-estudiantes-de-la-</w:t>
            </w:r>
            <w:proofErr w:type="spellStart"/>
            <w:r>
              <w:rPr>
                <w:spacing w:val="-2"/>
                <w:w w:val="80"/>
                <w:sz w:val="20"/>
                <w:u w:val="single"/>
              </w:rPr>
              <w:t>uanl</w:t>
            </w:r>
            <w:proofErr w:type="spellEnd"/>
            <w:r>
              <w:rPr>
                <w:spacing w:val="-2"/>
                <w:w w:val="80"/>
                <w:sz w:val="20"/>
                <w:u w:val="single"/>
              </w:rPr>
              <w:t>/</w:t>
            </w:r>
          </w:p>
        </w:tc>
      </w:tr>
      <w:tr w:rsidR="009F5DCC">
        <w:trPr>
          <w:trHeight w:val="458"/>
        </w:trPr>
        <w:tc>
          <w:tcPr>
            <w:tcW w:w="2943" w:type="dxa"/>
            <w:shd w:val="clear" w:color="auto" w:fill="EB7B2F"/>
          </w:tcPr>
          <w:p w:rsidR="009F5DCC" w:rsidRDefault="001A2EF2">
            <w:pPr>
              <w:pStyle w:val="TableParagraph"/>
              <w:spacing w:before="2" w:line="218" w:lineRule="exact"/>
              <w:ind w:left="112"/>
              <w:rPr>
                <w:rFonts w:ascii="Arial" w:hAnsi="Arial"/>
                <w:b/>
                <w:sz w:val="20"/>
              </w:rPr>
            </w:pPr>
            <w:r>
              <w:rPr>
                <w:rFonts w:ascii="Arial" w:hAnsi="Arial"/>
                <w:b/>
                <w:color w:val="F0F0F0"/>
                <w:sz w:val="20"/>
              </w:rPr>
              <w:t>Inicio</w:t>
            </w:r>
            <w:r>
              <w:rPr>
                <w:rFonts w:ascii="Arial" w:hAnsi="Arial"/>
                <w:b/>
                <w:color w:val="F0F0F0"/>
                <w:spacing w:val="-14"/>
                <w:sz w:val="20"/>
              </w:rPr>
              <w:t xml:space="preserve"> </w:t>
            </w:r>
            <w:r>
              <w:rPr>
                <w:rFonts w:ascii="Arial" w:hAnsi="Arial"/>
                <w:b/>
                <w:color w:val="F0F0F0"/>
                <w:sz w:val="20"/>
              </w:rPr>
              <w:t>de</w:t>
            </w:r>
            <w:r>
              <w:rPr>
                <w:rFonts w:ascii="Arial" w:hAnsi="Arial"/>
                <w:b/>
                <w:color w:val="F0F0F0"/>
                <w:spacing w:val="-14"/>
                <w:sz w:val="20"/>
              </w:rPr>
              <w:t xml:space="preserve"> </w:t>
            </w:r>
            <w:r>
              <w:rPr>
                <w:rFonts w:ascii="Arial" w:hAnsi="Arial"/>
                <w:b/>
                <w:color w:val="F0F0F0"/>
                <w:sz w:val="20"/>
              </w:rPr>
              <w:t>recepción</w:t>
            </w:r>
            <w:r>
              <w:rPr>
                <w:rFonts w:ascii="Arial" w:hAnsi="Arial"/>
                <w:b/>
                <w:color w:val="F0F0F0"/>
                <w:spacing w:val="-14"/>
                <w:sz w:val="20"/>
              </w:rPr>
              <w:t xml:space="preserve"> </w:t>
            </w:r>
            <w:r>
              <w:rPr>
                <w:rFonts w:ascii="Arial" w:hAnsi="Arial"/>
                <w:b/>
                <w:color w:val="F0F0F0"/>
                <w:sz w:val="20"/>
              </w:rPr>
              <w:t xml:space="preserve">de </w:t>
            </w:r>
            <w:r>
              <w:rPr>
                <w:rFonts w:ascii="Arial" w:hAnsi="Arial"/>
                <w:b/>
                <w:color w:val="F0F0F0"/>
                <w:spacing w:val="-2"/>
                <w:sz w:val="20"/>
              </w:rPr>
              <w:t>Solicitudes</w:t>
            </w:r>
          </w:p>
        </w:tc>
        <w:tc>
          <w:tcPr>
            <w:tcW w:w="2621" w:type="dxa"/>
            <w:shd w:val="clear" w:color="auto" w:fill="F9E2D3"/>
          </w:tcPr>
          <w:p w:rsidR="009F5DCC" w:rsidRDefault="00FA5664" w:rsidP="00C350B5">
            <w:pPr>
              <w:pStyle w:val="TableParagraph"/>
              <w:spacing w:line="222" w:lineRule="exact"/>
              <w:ind w:left="112"/>
              <w:rPr>
                <w:sz w:val="20"/>
              </w:rPr>
            </w:pPr>
            <w:r>
              <w:rPr>
                <w:sz w:val="20"/>
              </w:rPr>
              <w:t>11</w:t>
            </w:r>
            <w:r w:rsidR="001A2EF2">
              <w:rPr>
                <w:spacing w:val="-10"/>
                <w:sz w:val="20"/>
              </w:rPr>
              <w:t xml:space="preserve"> </w:t>
            </w:r>
            <w:r w:rsidR="001A2EF2">
              <w:rPr>
                <w:sz w:val="20"/>
              </w:rPr>
              <w:t>de</w:t>
            </w:r>
            <w:r w:rsidR="001A2EF2">
              <w:rPr>
                <w:spacing w:val="-10"/>
                <w:sz w:val="20"/>
              </w:rPr>
              <w:t xml:space="preserve"> </w:t>
            </w:r>
            <w:r w:rsidR="00C350B5">
              <w:rPr>
                <w:sz w:val="20"/>
              </w:rPr>
              <w:t>Marzo</w:t>
            </w:r>
            <w:r w:rsidR="001A2EF2">
              <w:rPr>
                <w:spacing w:val="-10"/>
                <w:sz w:val="20"/>
              </w:rPr>
              <w:t xml:space="preserve"> </w:t>
            </w:r>
            <w:r w:rsidR="001A2EF2">
              <w:rPr>
                <w:sz w:val="20"/>
              </w:rPr>
              <w:t>del</w:t>
            </w:r>
            <w:r w:rsidR="001A2EF2">
              <w:rPr>
                <w:spacing w:val="-11"/>
                <w:sz w:val="20"/>
              </w:rPr>
              <w:t xml:space="preserve"> </w:t>
            </w:r>
            <w:r w:rsidR="00C350B5">
              <w:rPr>
                <w:spacing w:val="-4"/>
                <w:sz w:val="20"/>
              </w:rPr>
              <w:t>2024</w:t>
            </w:r>
          </w:p>
        </w:tc>
        <w:tc>
          <w:tcPr>
            <w:tcW w:w="3514" w:type="dxa"/>
            <w:vMerge w:val="restart"/>
            <w:shd w:val="clear" w:color="auto" w:fill="F9E2D3"/>
          </w:tcPr>
          <w:p w:rsidR="009F5DCC" w:rsidRDefault="001A2EF2">
            <w:pPr>
              <w:pStyle w:val="TableParagraph"/>
              <w:spacing w:before="227"/>
              <w:rPr>
                <w:sz w:val="20"/>
              </w:rPr>
            </w:pPr>
            <w:r>
              <w:rPr>
                <w:sz w:val="20"/>
              </w:rPr>
              <w:t>En</w:t>
            </w:r>
            <w:r>
              <w:rPr>
                <w:spacing w:val="40"/>
                <w:sz w:val="20"/>
              </w:rPr>
              <w:t xml:space="preserve"> </w:t>
            </w:r>
            <w:r>
              <w:rPr>
                <w:sz w:val="20"/>
              </w:rPr>
              <w:t>las</w:t>
            </w:r>
            <w:r>
              <w:rPr>
                <w:spacing w:val="40"/>
                <w:sz w:val="20"/>
              </w:rPr>
              <w:t xml:space="preserve"> </w:t>
            </w:r>
            <w:r>
              <w:rPr>
                <w:sz w:val="20"/>
              </w:rPr>
              <w:t>oficinas</w:t>
            </w:r>
            <w:r>
              <w:rPr>
                <w:spacing w:val="40"/>
                <w:sz w:val="20"/>
              </w:rPr>
              <w:t xml:space="preserve"> </w:t>
            </w:r>
            <w:r>
              <w:rPr>
                <w:sz w:val="20"/>
              </w:rPr>
              <w:t>de</w:t>
            </w:r>
            <w:r>
              <w:rPr>
                <w:spacing w:val="38"/>
                <w:sz w:val="20"/>
              </w:rPr>
              <w:t xml:space="preserve"> </w:t>
            </w:r>
            <w:r>
              <w:rPr>
                <w:sz w:val="20"/>
              </w:rPr>
              <w:t>la</w:t>
            </w:r>
            <w:r>
              <w:rPr>
                <w:spacing w:val="40"/>
                <w:sz w:val="20"/>
              </w:rPr>
              <w:t xml:space="preserve"> </w:t>
            </w:r>
            <w:r>
              <w:rPr>
                <w:sz w:val="20"/>
              </w:rPr>
              <w:t>Dirección</w:t>
            </w:r>
            <w:r>
              <w:rPr>
                <w:spacing w:val="40"/>
                <w:sz w:val="20"/>
              </w:rPr>
              <w:t xml:space="preserve"> </w:t>
            </w:r>
            <w:r>
              <w:rPr>
                <w:sz w:val="20"/>
              </w:rPr>
              <w:t>de Intercambio Académico</w:t>
            </w:r>
          </w:p>
        </w:tc>
      </w:tr>
      <w:tr w:rsidR="009F5DCC">
        <w:trPr>
          <w:trHeight w:val="460"/>
        </w:trPr>
        <w:tc>
          <w:tcPr>
            <w:tcW w:w="2943" w:type="dxa"/>
            <w:shd w:val="clear" w:color="auto" w:fill="EB7B2F"/>
          </w:tcPr>
          <w:p w:rsidR="009F5DCC" w:rsidRDefault="001A2EF2">
            <w:pPr>
              <w:pStyle w:val="TableParagraph"/>
              <w:spacing w:line="221" w:lineRule="exact"/>
              <w:ind w:left="112"/>
              <w:rPr>
                <w:rFonts w:ascii="Arial" w:hAnsi="Arial"/>
                <w:b/>
                <w:sz w:val="20"/>
              </w:rPr>
            </w:pPr>
            <w:r>
              <w:rPr>
                <w:rFonts w:ascii="Arial" w:hAnsi="Arial"/>
                <w:b/>
                <w:color w:val="F0F0F0"/>
                <w:spacing w:val="-2"/>
                <w:sz w:val="20"/>
              </w:rPr>
              <w:t>Fin</w:t>
            </w:r>
            <w:r>
              <w:rPr>
                <w:rFonts w:ascii="Arial" w:hAnsi="Arial"/>
                <w:b/>
                <w:color w:val="F0F0F0"/>
                <w:spacing w:val="-8"/>
                <w:sz w:val="20"/>
              </w:rPr>
              <w:t xml:space="preserve"> </w:t>
            </w:r>
            <w:r>
              <w:rPr>
                <w:rFonts w:ascii="Arial" w:hAnsi="Arial"/>
                <w:b/>
                <w:color w:val="F0F0F0"/>
                <w:spacing w:val="-2"/>
                <w:sz w:val="20"/>
              </w:rPr>
              <w:t>de</w:t>
            </w:r>
            <w:r>
              <w:rPr>
                <w:rFonts w:ascii="Arial" w:hAnsi="Arial"/>
                <w:b/>
                <w:color w:val="F0F0F0"/>
                <w:spacing w:val="-6"/>
                <w:sz w:val="20"/>
              </w:rPr>
              <w:t xml:space="preserve"> </w:t>
            </w:r>
            <w:r>
              <w:rPr>
                <w:rFonts w:ascii="Arial" w:hAnsi="Arial"/>
                <w:b/>
                <w:color w:val="F0F0F0"/>
                <w:spacing w:val="-2"/>
                <w:sz w:val="20"/>
              </w:rPr>
              <w:t>recepción</w:t>
            </w:r>
            <w:r>
              <w:rPr>
                <w:rFonts w:ascii="Arial" w:hAnsi="Arial"/>
                <w:b/>
                <w:color w:val="F0F0F0"/>
                <w:spacing w:val="-3"/>
                <w:sz w:val="20"/>
              </w:rPr>
              <w:t xml:space="preserve"> </w:t>
            </w:r>
            <w:r>
              <w:rPr>
                <w:rFonts w:ascii="Arial" w:hAnsi="Arial"/>
                <w:b/>
                <w:color w:val="F0F0F0"/>
                <w:spacing w:val="-5"/>
                <w:sz w:val="20"/>
              </w:rPr>
              <w:t>de</w:t>
            </w:r>
          </w:p>
          <w:p w:rsidR="009F5DCC" w:rsidRDefault="001A2EF2">
            <w:pPr>
              <w:pStyle w:val="TableParagraph"/>
              <w:spacing w:line="219" w:lineRule="exact"/>
              <w:ind w:left="112"/>
              <w:rPr>
                <w:rFonts w:ascii="Arial"/>
                <w:b/>
                <w:sz w:val="20"/>
              </w:rPr>
            </w:pPr>
            <w:r>
              <w:rPr>
                <w:rFonts w:ascii="Arial"/>
                <w:b/>
                <w:color w:val="F0F0F0"/>
                <w:spacing w:val="-2"/>
                <w:sz w:val="20"/>
              </w:rPr>
              <w:t>solicitudes</w:t>
            </w:r>
          </w:p>
        </w:tc>
        <w:tc>
          <w:tcPr>
            <w:tcW w:w="2621" w:type="dxa"/>
            <w:shd w:val="clear" w:color="auto" w:fill="F7C8AC"/>
          </w:tcPr>
          <w:p w:rsidR="009F5DCC" w:rsidRDefault="00C350B5" w:rsidP="00C350B5">
            <w:pPr>
              <w:pStyle w:val="TableParagraph"/>
              <w:spacing w:line="225" w:lineRule="exact"/>
              <w:ind w:left="112"/>
              <w:rPr>
                <w:sz w:val="20"/>
              </w:rPr>
            </w:pPr>
            <w:r>
              <w:rPr>
                <w:sz w:val="20"/>
              </w:rPr>
              <w:t>20</w:t>
            </w:r>
            <w:r w:rsidR="001A2EF2">
              <w:rPr>
                <w:spacing w:val="-10"/>
                <w:sz w:val="20"/>
              </w:rPr>
              <w:t xml:space="preserve"> </w:t>
            </w:r>
            <w:r w:rsidR="001A2EF2">
              <w:rPr>
                <w:sz w:val="20"/>
              </w:rPr>
              <w:t>de</w:t>
            </w:r>
            <w:r w:rsidR="001A2EF2">
              <w:rPr>
                <w:spacing w:val="-6"/>
                <w:sz w:val="20"/>
              </w:rPr>
              <w:t xml:space="preserve"> </w:t>
            </w:r>
            <w:r>
              <w:rPr>
                <w:sz w:val="20"/>
              </w:rPr>
              <w:t>Mayo</w:t>
            </w:r>
            <w:r w:rsidR="001A2EF2">
              <w:rPr>
                <w:spacing w:val="-5"/>
                <w:sz w:val="20"/>
              </w:rPr>
              <w:t xml:space="preserve"> </w:t>
            </w:r>
            <w:r w:rsidR="001A2EF2">
              <w:rPr>
                <w:sz w:val="20"/>
              </w:rPr>
              <w:t>del</w:t>
            </w:r>
            <w:r w:rsidR="001A2EF2">
              <w:rPr>
                <w:spacing w:val="-8"/>
                <w:sz w:val="20"/>
              </w:rPr>
              <w:t xml:space="preserve"> </w:t>
            </w:r>
            <w:r>
              <w:rPr>
                <w:spacing w:val="-4"/>
                <w:sz w:val="20"/>
              </w:rPr>
              <w:t>2024</w:t>
            </w:r>
          </w:p>
        </w:tc>
        <w:tc>
          <w:tcPr>
            <w:tcW w:w="3514" w:type="dxa"/>
            <w:vMerge/>
            <w:tcBorders>
              <w:top w:val="nil"/>
            </w:tcBorders>
            <w:shd w:val="clear" w:color="auto" w:fill="F9E2D3"/>
          </w:tcPr>
          <w:p w:rsidR="009F5DCC" w:rsidRDefault="009F5DCC">
            <w:pPr>
              <w:rPr>
                <w:sz w:val="2"/>
                <w:szCs w:val="2"/>
              </w:rPr>
            </w:pPr>
          </w:p>
        </w:tc>
      </w:tr>
      <w:tr w:rsidR="009F5DCC">
        <w:trPr>
          <w:trHeight w:val="1133"/>
        </w:trPr>
        <w:tc>
          <w:tcPr>
            <w:tcW w:w="2943" w:type="dxa"/>
            <w:shd w:val="clear" w:color="auto" w:fill="EB7B2F"/>
          </w:tcPr>
          <w:p w:rsidR="009F5DCC" w:rsidRDefault="001A2EF2">
            <w:pPr>
              <w:pStyle w:val="TableParagraph"/>
              <w:spacing w:line="222" w:lineRule="exact"/>
              <w:ind w:left="112"/>
              <w:rPr>
                <w:rFonts w:ascii="Arial"/>
                <w:b/>
                <w:sz w:val="20"/>
              </w:rPr>
            </w:pPr>
            <w:r>
              <w:rPr>
                <w:rFonts w:ascii="Arial"/>
                <w:b/>
                <w:color w:val="F0F0F0"/>
                <w:sz w:val="20"/>
              </w:rPr>
              <w:t>Entrega</w:t>
            </w:r>
            <w:r>
              <w:rPr>
                <w:rFonts w:ascii="Arial"/>
                <w:b/>
                <w:color w:val="F0F0F0"/>
                <w:spacing w:val="-14"/>
                <w:sz w:val="20"/>
              </w:rPr>
              <w:t xml:space="preserve"> </w:t>
            </w:r>
            <w:r>
              <w:rPr>
                <w:rFonts w:ascii="Arial"/>
                <w:b/>
                <w:color w:val="F0F0F0"/>
                <w:sz w:val="20"/>
              </w:rPr>
              <w:t>de</w:t>
            </w:r>
            <w:r>
              <w:rPr>
                <w:rFonts w:ascii="Arial"/>
                <w:b/>
                <w:color w:val="F0F0F0"/>
                <w:spacing w:val="-14"/>
                <w:sz w:val="20"/>
              </w:rPr>
              <w:t xml:space="preserve"> </w:t>
            </w:r>
            <w:r>
              <w:rPr>
                <w:rFonts w:ascii="Arial"/>
                <w:b/>
                <w:color w:val="F0F0F0"/>
                <w:spacing w:val="-2"/>
                <w:sz w:val="20"/>
              </w:rPr>
              <w:t>resultados</w:t>
            </w:r>
          </w:p>
        </w:tc>
        <w:tc>
          <w:tcPr>
            <w:tcW w:w="2621" w:type="dxa"/>
            <w:shd w:val="clear" w:color="auto" w:fill="F9E2D3"/>
          </w:tcPr>
          <w:p w:rsidR="009F5DCC" w:rsidRDefault="00C350B5" w:rsidP="00C350B5">
            <w:pPr>
              <w:pStyle w:val="TableParagraph"/>
              <w:spacing w:line="222" w:lineRule="exact"/>
              <w:ind w:left="112"/>
              <w:rPr>
                <w:sz w:val="20"/>
              </w:rPr>
            </w:pPr>
            <w:r>
              <w:rPr>
                <w:sz w:val="20"/>
              </w:rPr>
              <w:t>07</w:t>
            </w:r>
            <w:r w:rsidR="001A2EF2">
              <w:rPr>
                <w:spacing w:val="-9"/>
                <w:sz w:val="20"/>
              </w:rPr>
              <w:t xml:space="preserve"> </w:t>
            </w:r>
            <w:r w:rsidR="001A2EF2">
              <w:rPr>
                <w:sz w:val="20"/>
              </w:rPr>
              <w:t>de</w:t>
            </w:r>
            <w:r w:rsidR="001A2EF2">
              <w:rPr>
                <w:spacing w:val="-5"/>
                <w:sz w:val="20"/>
              </w:rPr>
              <w:t xml:space="preserve"> </w:t>
            </w:r>
            <w:r>
              <w:rPr>
                <w:sz w:val="20"/>
              </w:rPr>
              <w:t>Junio</w:t>
            </w:r>
            <w:r w:rsidR="001A2EF2">
              <w:rPr>
                <w:spacing w:val="-5"/>
                <w:sz w:val="20"/>
              </w:rPr>
              <w:t xml:space="preserve"> </w:t>
            </w:r>
            <w:r w:rsidR="001A2EF2">
              <w:rPr>
                <w:sz w:val="20"/>
              </w:rPr>
              <w:t>del</w:t>
            </w:r>
            <w:r w:rsidR="001A2EF2">
              <w:rPr>
                <w:spacing w:val="-8"/>
                <w:sz w:val="20"/>
              </w:rPr>
              <w:t xml:space="preserve"> </w:t>
            </w:r>
            <w:r>
              <w:rPr>
                <w:spacing w:val="-4"/>
                <w:sz w:val="20"/>
              </w:rPr>
              <w:t>2024</w:t>
            </w:r>
          </w:p>
        </w:tc>
        <w:tc>
          <w:tcPr>
            <w:tcW w:w="3514" w:type="dxa"/>
            <w:shd w:val="clear" w:color="auto" w:fill="F9E2D3"/>
          </w:tcPr>
          <w:p w:rsidR="009F5DCC" w:rsidRDefault="001A2EF2">
            <w:pPr>
              <w:pStyle w:val="TableParagraph"/>
              <w:ind w:right="152"/>
              <w:jc w:val="both"/>
              <w:rPr>
                <w:sz w:val="20"/>
              </w:rPr>
            </w:pPr>
            <w:r>
              <w:rPr>
                <w:sz w:val="20"/>
              </w:rPr>
              <w:t>Se notificará por escrito la</w:t>
            </w:r>
            <w:r>
              <w:rPr>
                <w:spacing w:val="40"/>
                <w:sz w:val="20"/>
              </w:rPr>
              <w:t xml:space="preserve"> </w:t>
            </w:r>
            <w:r>
              <w:rPr>
                <w:sz w:val="20"/>
              </w:rPr>
              <w:t xml:space="preserve">respuesta mediante el cual se proporcionarán las indicaciones </w:t>
            </w:r>
            <w:r>
              <w:rPr>
                <w:spacing w:val="-2"/>
                <w:sz w:val="20"/>
              </w:rPr>
              <w:t>correspondientes</w:t>
            </w:r>
          </w:p>
        </w:tc>
      </w:tr>
      <w:tr w:rsidR="009F5DCC">
        <w:trPr>
          <w:trHeight w:val="623"/>
        </w:trPr>
        <w:tc>
          <w:tcPr>
            <w:tcW w:w="2943" w:type="dxa"/>
            <w:shd w:val="clear" w:color="auto" w:fill="EB7B2F"/>
          </w:tcPr>
          <w:p w:rsidR="009F5DCC" w:rsidRDefault="001A2EF2">
            <w:pPr>
              <w:pStyle w:val="TableParagraph"/>
              <w:spacing w:line="237" w:lineRule="auto"/>
              <w:ind w:left="112"/>
              <w:rPr>
                <w:rFonts w:ascii="Arial" w:hAnsi="Arial"/>
                <w:b/>
                <w:sz w:val="20"/>
              </w:rPr>
            </w:pPr>
            <w:r>
              <w:rPr>
                <w:rFonts w:ascii="Arial" w:hAnsi="Arial"/>
                <w:b/>
                <w:color w:val="F0F0F0"/>
                <w:spacing w:val="-2"/>
                <w:sz w:val="20"/>
              </w:rPr>
              <w:t>Formalización</w:t>
            </w:r>
            <w:r>
              <w:rPr>
                <w:rFonts w:ascii="Arial" w:hAnsi="Arial"/>
                <w:b/>
                <w:color w:val="F0F0F0"/>
                <w:spacing w:val="-12"/>
                <w:sz w:val="20"/>
              </w:rPr>
              <w:t xml:space="preserve"> </w:t>
            </w:r>
            <w:r>
              <w:rPr>
                <w:rFonts w:ascii="Arial" w:hAnsi="Arial"/>
                <w:b/>
                <w:color w:val="F0F0F0"/>
                <w:spacing w:val="-2"/>
                <w:sz w:val="20"/>
              </w:rPr>
              <w:t>de</w:t>
            </w:r>
            <w:r>
              <w:rPr>
                <w:rFonts w:ascii="Arial" w:hAnsi="Arial"/>
                <w:b/>
                <w:color w:val="F0F0F0"/>
                <w:spacing w:val="-12"/>
                <w:sz w:val="20"/>
              </w:rPr>
              <w:t xml:space="preserve"> </w:t>
            </w:r>
            <w:r>
              <w:rPr>
                <w:rFonts w:ascii="Arial" w:hAnsi="Arial"/>
                <w:b/>
                <w:color w:val="F0F0F0"/>
                <w:spacing w:val="-2"/>
                <w:sz w:val="20"/>
              </w:rPr>
              <w:t xml:space="preserve">asignación </w:t>
            </w:r>
            <w:r>
              <w:rPr>
                <w:rFonts w:ascii="Arial" w:hAnsi="Arial"/>
                <w:b/>
                <w:color w:val="F0F0F0"/>
                <w:sz w:val="20"/>
              </w:rPr>
              <w:t>de beca*</w:t>
            </w:r>
          </w:p>
        </w:tc>
        <w:tc>
          <w:tcPr>
            <w:tcW w:w="2621" w:type="dxa"/>
            <w:shd w:val="clear" w:color="auto" w:fill="F7C8AC"/>
          </w:tcPr>
          <w:p w:rsidR="009F5DCC" w:rsidRDefault="001A2EF2" w:rsidP="00C350B5">
            <w:pPr>
              <w:pStyle w:val="TableParagraph"/>
              <w:ind w:left="112" w:right="71"/>
              <w:rPr>
                <w:sz w:val="20"/>
              </w:rPr>
            </w:pPr>
            <w:r>
              <w:rPr>
                <w:sz w:val="20"/>
              </w:rPr>
              <w:t>A</w:t>
            </w:r>
            <w:r>
              <w:rPr>
                <w:spacing w:val="-16"/>
                <w:sz w:val="20"/>
              </w:rPr>
              <w:t xml:space="preserve"> </w:t>
            </w:r>
            <w:r>
              <w:rPr>
                <w:sz w:val="20"/>
              </w:rPr>
              <w:t>partir</w:t>
            </w:r>
            <w:r>
              <w:rPr>
                <w:spacing w:val="-14"/>
                <w:sz w:val="20"/>
              </w:rPr>
              <w:t xml:space="preserve"> </w:t>
            </w:r>
            <w:r>
              <w:rPr>
                <w:sz w:val="20"/>
              </w:rPr>
              <w:t>del</w:t>
            </w:r>
            <w:r>
              <w:rPr>
                <w:spacing w:val="-12"/>
                <w:sz w:val="20"/>
              </w:rPr>
              <w:t xml:space="preserve"> </w:t>
            </w:r>
            <w:r w:rsidR="00C350B5">
              <w:rPr>
                <w:sz w:val="20"/>
              </w:rPr>
              <w:t>16</w:t>
            </w:r>
            <w:r>
              <w:rPr>
                <w:spacing w:val="-14"/>
                <w:sz w:val="20"/>
              </w:rPr>
              <w:t xml:space="preserve"> </w:t>
            </w:r>
            <w:r>
              <w:rPr>
                <w:sz w:val="20"/>
              </w:rPr>
              <w:t>de</w:t>
            </w:r>
            <w:r>
              <w:rPr>
                <w:spacing w:val="-9"/>
                <w:sz w:val="20"/>
              </w:rPr>
              <w:t xml:space="preserve"> </w:t>
            </w:r>
            <w:r w:rsidR="00C350B5">
              <w:rPr>
                <w:sz w:val="20"/>
              </w:rPr>
              <w:t>Junio del 2024</w:t>
            </w:r>
          </w:p>
        </w:tc>
        <w:tc>
          <w:tcPr>
            <w:tcW w:w="3514" w:type="dxa"/>
            <w:shd w:val="clear" w:color="auto" w:fill="F7C8AC"/>
          </w:tcPr>
          <w:p w:rsidR="009F5DCC" w:rsidRDefault="001A2EF2">
            <w:pPr>
              <w:pStyle w:val="TableParagraph"/>
              <w:rPr>
                <w:sz w:val="20"/>
              </w:rPr>
            </w:pPr>
            <w:r>
              <w:rPr>
                <w:sz w:val="20"/>
              </w:rPr>
              <w:t>En</w:t>
            </w:r>
            <w:r>
              <w:rPr>
                <w:spacing w:val="40"/>
                <w:sz w:val="20"/>
              </w:rPr>
              <w:t xml:space="preserve"> </w:t>
            </w:r>
            <w:r>
              <w:rPr>
                <w:sz w:val="20"/>
              </w:rPr>
              <w:t>las</w:t>
            </w:r>
            <w:r>
              <w:rPr>
                <w:spacing w:val="40"/>
                <w:sz w:val="20"/>
              </w:rPr>
              <w:t xml:space="preserve"> </w:t>
            </w:r>
            <w:r>
              <w:rPr>
                <w:sz w:val="20"/>
              </w:rPr>
              <w:t>oficinas</w:t>
            </w:r>
            <w:r>
              <w:rPr>
                <w:spacing w:val="40"/>
                <w:sz w:val="20"/>
              </w:rPr>
              <w:t xml:space="preserve"> </w:t>
            </w:r>
            <w:r>
              <w:rPr>
                <w:sz w:val="20"/>
              </w:rPr>
              <w:t>de</w:t>
            </w:r>
            <w:r>
              <w:rPr>
                <w:spacing w:val="39"/>
                <w:sz w:val="20"/>
              </w:rPr>
              <w:t xml:space="preserve"> </w:t>
            </w:r>
            <w:r>
              <w:rPr>
                <w:sz w:val="20"/>
              </w:rPr>
              <w:t>la</w:t>
            </w:r>
            <w:r>
              <w:rPr>
                <w:spacing w:val="40"/>
                <w:sz w:val="20"/>
              </w:rPr>
              <w:t xml:space="preserve"> </w:t>
            </w:r>
            <w:r>
              <w:rPr>
                <w:sz w:val="20"/>
              </w:rPr>
              <w:t>Dirección</w:t>
            </w:r>
            <w:r>
              <w:rPr>
                <w:spacing w:val="40"/>
                <w:sz w:val="20"/>
              </w:rPr>
              <w:t xml:space="preserve"> </w:t>
            </w:r>
            <w:r>
              <w:rPr>
                <w:sz w:val="20"/>
              </w:rPr>
              <w:t>de Intercambio Académico</w:t>
            </w:r>
          </w:p>
        </w:tc>
      </w:tr>
    </w:tbl>
    <w:p w:rsidR="009F5DCC" w:rsidRDefault="001A2EF2">
      <w:pPr>
        <w:ind w:left="960"/>
        <w:rPr>
          <w:sz w:val="20"/>
        </w:rPr>
      </w:pPr>
      <w:r>
        <w:rPr>
          <w:sz w:val="20"/>
        </w:rPr>
        <w:t>*No</w:t>
      </w:r>
      <w:r>
        <w:rPr>
          <w:spacing w:val="-14"/>
          <w:sz w:val="20"/>
        </w:rPr>
        <w:t xml:space="preserve"> </w:t>
      </w:r>
      <w:r>
        <w:rPr>
          <w:sz w:val="20"/>
        </w:rPr>
        <w:t>podrá</w:t>
      </w:r>
      <w:r>
        <w:rPr>
          <w:spacing w:val="-12"/>
          <w:sz w:val="20"/>
        </w:rPr>
        <w:t xml:space="preserve"> </w:t>
      </w:r>
      <w:r>
        <w:rPr>
          <w:sz w:val="20"/>
        </w:rPr>
        <w:t>otorgarse</w:t>
      </w:r>
      <w:r>
        <w:rPr>
          <w:spacing w:val="-13"/>
          <w:sz w:val="20"/>
        </w:rPr>
        <w:t xml:space="preserve"> </w:t>
      </w:r>
      <w:r>
        <w:rPr>
          <w:sz w:val="20"/>
        </w:rPr>
        <w:t>beca</w:t>
      </w:r>
      <w:r>
        <w:rPr>
          <w:spacing w:val="-11"/>
          <w:sz w:val="20"/>
        </w:rPr>
        <w:t xml:space="preserve"> </w:t>
      </w:r>
      <w:r>
        <w:rPr>
          <w:sz w:val="20"/>
        </w:rPr>
        <w:t>en</w:t>
      </w:r>
      <w:r>
        <w:rPr>
          <w:spacing w:val="-11"/>
          <w:sz w:val="20"/>
        </w:rPr>
        <w:t xml:space="preserve"> </w:t>
      </w:r>
      <w:r>
        <w:rPr>
          <w:sz w:val="20"/>
        </w:rPr>
        <w:t>ausencia</w:t>
      </w:r>
      <w:r>
        <w:rPr>
          <w:spacing w:val="-9"/>
          <w:sz w:val="20"/>
        </w:rPr>
        <w:t xml:space="preserve"> </w:t>
      </w:r>
      <w:r>
        <w:rPr>
          <w:sz w:val="20"/>
        </w:rPr>
        <w:t>de</w:t>
      </w:r>
      <w:r>
        <w:rPr>
          <w:spacing w:val="-11"/>
          <w:sz w:val="20"/>
        </w:rPr>
        <w:t xml:space="preserve"> </w:t>
      </w:r>
      <w:r>
        <w:rPr>
          <w:sz w:val="20"/>
        </w:rPr>
        <w:t>la</w:t>
      </w:r>
      <w:r>
        <w:rPr>
          <w:spacing w:val="-14"/>
          <w:sz w:val="20"/>
        </w:rPr>
        <w:t xml:space="preserve"> </w:t>
      </w:r>
      <w:r>
        <w:rPr>
          <w:sz w:val="20"/>
        </w:rPr>
        <w:t>carta</w:t>
      </w:r>
      <w:r>
        <w:rPr>
          <w:spacing w:val="-10"/>
          <w:sz w:val="20"/>
        </w:rPr>
        <w:t xml:space="preserve"> </w:t>
      </w:r>
      <w:r>
        <w:rPr>
          <w:sz w:val="20"/>
        </w:rPr>
        <w:t>de</w:t>
      </w:r>
      <w:r>
        <w:rPr>
          <w:spacing w:val="-12"/>
          <w:sz w:val="20"/>
        </w:rPr>
        <w:t xml:space="preserve"> </w:t>
      </w:r>
      <w:r>
        <w:rPr>
          <w:sz w:val="20"/>
        </w:rPr>
        <w:t>aceptación</w:t>
      </w:r>
      <w:r>
        <w:rPr>
          <w:spacing w:val="-11"/>
          <w:sz w:val="20"/>
        </w:rPr>
        <w:t xml:space="preserve"> </w:t>
      </w:r>
      <w:r>
        <w:rPr>
          <w:sz w:val="20"/>
        </w:rPr>
        <w:t>de</w:t>
      </w:r>
      <w:r>
        <w:rPr>
          <w:spacing w:val="-12"/>
          <w:sz w:val="20"/>
        </w:rPr>
        <w:t xml:space="preserve"> </w:t>
      </w:r>
      <w:r>
        <w:rPr>
          <w:sz w:val="20"/>
        </w:rPr>
        <w:t>la</w:t>
      </w:r>
      <w:r>
        <w:rPr>
          <w:spacing w:val="-9"/>
          <w:sz w:val="20"/>
        </w:rPr>
        <w:t xml:space="preserve"> </w:t>
      </w:r>
      <w:r>
        <w:rPr>
          <w:sz w:val="20"/>
        </w:rPr>
        <w:t>institución</w:t>
      </w:r>
      <w:r>
        <w:rPr>
          <w:spacing w:val="-14"/>
          <w:sz w:val="20"/>
        </w:rPr>
        <w:t xml:space="preserve"> </w:t>
      </w:r>
      <w:r>
        <w:rPr>
          <w:spacing w:val="-2"/>
          <w:sz w:val="20"/>
        </w:rPr>
        <w:t>receptora.</w:t>
      </w:r>
    </w:p>
    <w:p w:rsidR="009F5DCC" w:rsidRDefault="009F5DCC">
      <w:pPr>
        <w:rPr>
          <w:sz w:val="20"/>
        </w:rPr>
        <w:sectPr w:rsidR="009F5DCC">
          <w:footerReference w:type="default" r:id="rId11"/>
          <w:type w:val="continuous"/>
          <w:pgSz w:w="12240" w:h="15840"/>
          <w:pgMar w:top="1180" w:right="1100" w:bottom="1020" w:left="1020" w:header="0" w:footer="839" w:gutter="0"/>
          <w:pgNumType w:start="1"/>
          <w:cols w:space="720"/>
        </w:sectPr>
      </w:pPr>
    </w:p>
    <w:p w:rsidR="009F5DCC" w:rsidRDefault="001A2EF2">
      <w:pPr>
        <w:pStyle w:val="Ttulo1"/>
        <w:numPr>
          <w:ilvl w:val="0"/>
          <w:numId w:val="2"/>
        </w:numPr>
        <w:tabs>
          <w:tab w:val="left" w:pos="964"/>
        </w:tabs>
        <w:spacing w:before="69"/>
        <w:ind w:left="964" w:hanging="359"/>
        <w:jc w:val="left"/>
      </w:pPr>
      <w:r>
        <w:lastRenderedPageBreak/>
        <w:t>COBERTURA</w:t>
      </w:r>
      <w:r>
        <w:rPr>
          <w:spacing w:val="-17"/>
        </w:rPr>
        <w:t xml:space="preserve"> </w:t>
      </w:r>
      <w:r>
        <w:t>DE</w:t>
      </w:r>
      <w:r>
        <w:rPr>
          <w:spacing w:val="-2"/>
        </w:rPr>
        <w:t xml:space="preserve"> </w:t>
      </w:r>
      <w:r>
        <w:t>LAS</w:t>
      </w:r>
      <w:r>
        <w:rPr>
          <w:spacing w:val="-4"/>
        </w:rPr>
        <w:t xml:space="preserve"> </w:t>
      </w:r>
      <w:r>
        <w:rPr>
          <w:spacing w:val="-2"/>
        </w:rPr>
        <w:t>BECAS</w:t>
      </w:r>
    </w:p>
    <w:p w:rsidR="009F5DCC" w:rsidRDefault="009F5DCC">
      <w:pPr>
        <w:pStyle w:val="Textoindependiente"/>
        <w:jc w:val="left"/>
        <w:rPr>
          <w:rFonts w:ascii="Arial"/>
          <w:b/>
        </w:rPr>
      </w:pPr>
    </w:p>
    <w:p w:rsidR="009F5DCC" w:rsidRDefault="001A2EF2">
      <w:pPr>
        <w:ind w:left="684" w:right="590"/>
        <w:jc w:val="both"/>
        <w:rPr>
          <w:sz w:val="24"/>
        </w:rPr>
      </w:pPr>
      <w:r>
        <w:rPr>
          <w:sz w:val="24"/>
        </w:rPr>
        <w:t xml:space="preserve">Las becas se otorgarán por un </w:t>
      </w:r>
      <w:r>
        <w:rPr>
          <w:rFonts w:ascii="Arial" w:hAnsi="Arial"/>
          <w:b/>
          <w:sz w:val="24"/>
        </w:rPr>
        <w:t>plazo improrrogable de hasta seis meses</w:t>
      </w:r>
      <w:r>
        <w:rPr>
          <w:sz w:val="24"/>
        </w:rPr>
        <w:t xml:space="preserve">, </w:t>
      </w:r>
      <w:r>
        <w:rPr>
          <w:rFonts w:ascii="Arial" w:hAnsi="Arial"/>
          <w:b/>
          <w:sz w:val="24"/>
        </w:rPr>
        <w:t xml:space="preserve">salvo estipulación especial prevista en el convenio interinstitucional </w:t>
      </w:r>
      <w:r>
        <w:rPr>
          <w:rFonts w:ascii="Arial" w:hAnsi="Arial"/>
          <w:b/>
          <w:spacing w:val="-2"/>
          <w:sz w:val="24"/>
        </w:rPr>
        <w:t>correspondiente</w:t>
      </w:r>
      <w:r>
        <w:rPr>
          <w:spacing w:val="-2"/>
          <w:sz w:val="24"/>
        </w:rPr>
        <w:t>.</w:t>
      </w:r>
    </w:p>
    <w:p w:rsidR="009F5DCC" w:rsidRDefault="001A2EF2">
      <w:pPr>
        <w:pStyle w:val="Textoindependiente"/>
        <w:spacing w:before="274"/>
        <w:ind w:left="684" w:right="603"/>
      </w:pPr>
      <w:r>
        <w:t>La beca se ministrará en pagos mensuales de montos</w:t>
      </w:r>
      <w:r>
        <w:t xml:space="preserve"> iguales y el primer pago se realizará dependiendo del calendario académico de la institución receptora.</w:t>
      </w:r>
    </w:p>
    <w:p w:rsidR="009F5DCC" w:rsidRDefault="009F5DCC">
      <w:pPr>
        <w:pStyle w:val="Textoindependiente"/>
        <w:spacing w:before="2"/>
        <w:jc w:val="left"/>
      </w:pPr>
    </w:p>
    <w:p w:rsidR="009F5DCC" w:rsidRDefault="001A2EF2">
      <w:pPr>
        <w:pStyle w:val="Textoindependiente"/>
        <w:spacing w:before="1"/>
        <w:ind w:left="684" w:right="592"/>
      </w:pPr>
      <w:r>
        <w:t>Para los programas de movilidad académica en los cuales el convenio establezca un tiempo mayor, se otorgará beca por el tiempo establecido en el conve</w:t>
      </w:r>
      <w:r>
        <w:t xml:space="preserve">nio correspondiente, no pudiendo ser superior a un año. Para los estudiantes que durante su segundo semestre realicen prácticas profesionales remuneradas cuyo monto sea igual o superior al monto de la beca, ésta solo se otorgará por seis </w:t>
      </w:r>
      <w:r>
        <w:rPr>
          <w:spacing w:val="-2"/>
        </w:rPr>
        <w:t>meses.</w:t>
      </w:r>
    </w:p>
    <w:p w:rsidR="009F5DCC" w:rsidRDefault="009F5DCC">
      <w:pPr>
        <w:pStyle w:val="Textoindependiente"/>
        <w:jc w:val="left"/>
      </w:pPr>
    </w:p>
    <w:p w:rsidR="009F5DCC" w:rsidRDefault="001A2EF2">
      <w:pPr>
        <w:pStyle w:val="Textoindependiente"/>
        <w:ind w:left="684" w:right="603"/>
      </w:pPr>
      <w:r>
        <w:t>El cumplim</w:t>
      </w:r>
      <w:r>
        <w:t>iento de los requisitos no garantiza el otorgamiento de la beca, ya que ésta se encuentra sujeta a los montos presupuestados aprobados para tal efecto.</w:t>
      </w:r>
    </w:p>
    <w:p w:rsidR="009F5DCC" w:rsidRDefault="009F5DCC">
      <w:pPr>
        <w:pStyle w:val="Textoindependiente"/>
        <w:jc w:val="left"/>
      </w:pPr>
    </w:p>
    <w:p w:rsidR="009F5DCC" w:rsidRDefault="001A2EF2">
      <w:pPr>
        <w:pStyle w:val="Ttulo1"/>
        <w:numPr>
          <w:ilvl w:val="0"/>
          <w:numId w:val="2"/>
        </w:numPr>
        <w:tabs>
          <w:tab w:val="left" w:pos="964"/>
        </w:tabs>
        <w:ind w:left="964" w:hanging="359"/>
        <w:jc w:val="left"/>
      </w:pPr>
      <w:r>
        <w:rPr>
          <w:spacing w:val="-2"/>
        </w:rPr>
        <w:t>REQUISITOS</w:t>
      </w:r>
    </w:p>
    <w:p w:rsidR="009F5DCC" w:rsidRDefault="009F5DCC">
      <w:pPr>
        <w:pStyle w:val="Textoindependiente"/>
        <w:spacing w:before="6"/>
        <w:jc w:val="left"/>
        <w:rPr>
          <w:rFonts w:ascii="Arial"/>
          <w:b/>
        </w:rPr>
      </w:pPr>
    </w:p>
    <w:p w:rsidR="009F5DCC" w:rsidRDefault="001A2EF2">
      <w:pPr>
        <w:pStyle w:val="Prrafodelista"/>
        <w:numPr>
          <w:ilvl w:val="1"/>
          <w:numId w:val="2"/>
        </w:numPr>
        <w:tabs>
          <w:tab w:val="left" w:pos="1402"/>
        </w:tabs>
        <w:spacing w:line="235" w:lineRule="auto"/>
        <w:ind w:right="594"/>
        <w:rPr>
          <w:sz w:val="24"/>
        </w:rPr>
      </w:pPr>
      <w:r>
        <w:rPr>
          <w:sz w:val="24"/>
        </w:rPr>
        <w:t xml:space="preserve">Participar en la convocatoria emitida por la Dirección de Intercambio Académico de la UANL para realizar una estancia de movilidad académica internacional durante el período </w:t>
      </w:r>
      <w:r w:rsidR="00FA5664">
        <w:rPr>
          <w:sz w:val="24"/>
        </w:rPr>
        <w:t>agosto</w:t>
      </w:r>
      <w:r>
        <w:rPr>
          <w:sz w:val="24"/>
        </w:rPr>
        <w:t xml:space="preserve"> – </w:t>
      </w:r>
      <w:r w:rsidR="00FA5664">
        <w:rPr>
          <w:sz w:val="24"/>
        </w:rPr>
        <w:t>diciembre</w:t>
      </w:r>
      <w:r>
        <w:rPr>
          <w:sz w:val="24"/>
        </w:rPr>
        <w:t xml:space="preserve"> 2024.</w:t>
      </w:r>
    </w:p>
    <w:p w:rsidR="009F5DCC" w:rsidRDefault="001A2EF2">
      <w:pPr>
        <w:pStyle w:val="Prrafodelista"/>
        <w:numPr>
          <w:ilvl w:val="1"/>
          <w:numId w:val="2"/>
        </w:numPr>
        <w:tabs>
          <w:tab w:val="left" w:pos="1402"/>
        </w:tabs>
        <w:spacing w:before="8" w:line="237" w:lineRule="auto"/>
        <w:ind w:right="599"/>
        <w:rPr>
          <w:sz w:val="24"/>
        </w:rPr>
      </w:pPr>
      <w:r>
        <w:rPr>
          <w:sz w:val="24"/>
        </w:rPr>
        <w:t>Realizar todos los trámites correspondientes a través de la Di</w:t>
      </w:r>
      <w:r>
        <w:rPr>
          <w:sz w:val="24"/>
        </w:rPr>
        <w:t>rección de Intercambio Académico.</w:t>
      </w:r>
    </w:p>
    <w:p w:rsidR="009F5DCC" w:rsidRDefault="001A2EF2">
      <w:pPr>
        <w:pStyle w:val="Prrafodelista"/>
        <w:numPr>
          <w:ilvl w:val="1"/>
          <w:numId w:val="2"/>
        </w:numPr>
        <w:tabs>
          <w:tab w:val="left" w:pos="1402"/>
        </w:tabs>
        <w:spacing w:before="1"/>
        <w:ind w:right="592"/>
        <w:rPr>
          <w:sz w:val="24"/>
        </w:rPr>
      </w:pPr>
      <w:r>
        <w:rPr>
          <w:sz w:val="24"/>
        </w:rPr>
        <w:t>Entregar</w:t>
      </w:r>
      <w:r>
        <w:rPr>
          <w:spacing w:val="-1"/>
          <w:sz w:val="24"/>
        </w:rPr>
        <w:t xml:space="preserve"> </w:t>
      </w:r>
      <w:r>
        <w:rPr>
          <w:sz w:val="24"/>
        </w:rPr>
        <w:t>en tiempo y</w:t>
      </w:r>
      <w:r>
        <w:rPr>
          <w:spacing w:val="-2"/>
          <w:sz w:val="24"/>
        </w:rPr>
        <w:t xml:space="preserve"> </w:t>
      </w:r>
      <w:r>
        <w:rPr>
          <w:sz w:val="24"/>
        </w:rPr>
        <w:t>forma la documentación completa</w:t>
      </w:r>
      <w:r>
        <w:rPr>
          <w:spacing w:val="-2"/>
          <w:sz w:val="24"/>
        </w:rPr>
        <w:t xml:space="preserve"> </w:t>
      </w:r>
      <w:r>
        <w:rPr>
          <w:sz w:val="24"/>
        </w:rPr>
        <w:t>para participar</w:t>
      </w:r>
      <w:r>
        <w:rPr>
          <w:spacing w:val="-1"/>
          <w:sz w:val="24"/>
        </w:rPr>
        <w:t xml:space="preserve"> </w:t>
      </w:r>
      <w:r>
        <w:rPr>
          <w:sz w:val="24"/>
        </w:rPr>
        <w:t>en el programa de movilidad académica requerida, tanto por la Dirección de Intercambio Académico de la UANL como por la institución receptora.</w:t>
      </w:r>
    </w:p>
    <w:p w:rsidR="009F5DCC" w:rsidRDefault="001A2EF2">
      <w:pPr>
        <w:pStyle w:val="Prrafodelista"/>
        <w:numPr>
          <w:ilvl w:val="1"/>
          <w:numId w:val="2"/>
        </w:numPr>
        <w:tabs>
          <w:tab w:val="left" w:pos="1402"/>
        </w:tabs>
        <w:ind w:right="596"/>
        <w:rPr>
          <w:sz w:val="24"/>
        </w:rPr>
      </w:pPr>
      <w:r>
        <w:rPr>
          <w:sz w:val="24"/>
        </w:rPr>
        <w:t>Ser aceptado por alguna Institución receptora internacional con la que la UANL tenga convenio de colaboración; o bien por alguna asociación, red u organismo con el que se tenga establecido un instrumento de colaboración para la movilidad académica.</w:t>
      </w:r>
    </w:p>
    <w:p w:rsidR="009F5DCC" w:rsidRDefault="001A2EF2">
      <w:pPr>
        <w:pStyle w:val="Prrafodelista"/>
        <w:numPr>
          <w:ilvl w:val="1"/>
          <w:numId w:val="2"/>
        </w:numPr>
        <w:tabs>
          <w:tab w:val="left" w:pos="1402"/>
        </w:tabs>
        <w:spacing w:line="235" w:lineRule="auto"/>
        <w:ind w:right="591"/>
        <w:rPr>
          <w:sz w:val="24"/>
        </w:rPr>
      </w:pPr>
      <w:r>
        <w:rPr>
          <w:sz w:val="24"/>
        </w:rPr>
        <w:t>Ser alu</w:t>
      </w:r>
      <w:r>
        <w:rPr>
          <w:sz w:val="24"/>
        </w:rPr>
        <w:t>mno regular y contar con un promedio mínimo de 85 y un desempeño académico sobresaliente.</w:t>
      </w:r>
    </w:p>
    <w:p w:rsidR="009F5DCC" w:rsidRPr="002768E1" w:rsidRDefault="001A2EF2" w:rsidP="002768E1">
      <w:pPr>
        <w:pStyle w:val="Prrafodelista"/>
        <w:numPr>
          <w:ilvl w:val="1"/>
          <w:numId w:val="2"/>
        </w:numPr>
        <w:tabs>
          <w:tab w:val="left" w:pos="1402"/>
        </w:tabs>
        <w:spacing w:before="5" w:line="237" w:lineRule="auto"/>
        <w:ind w:right="591"/>
        <w:rPr>
          <w:lang w:val="es-MX"/>
        </w:rPr>
      </w:pPr>
      <w:r>
        <w:rPr>
          <w:sz w:val="24"/>
        </w:rPr>
        <w:t xml:space="preserve">Haber seleccionado un número de créditos a cursar en la institución receptora, </w:t>
      </w:r>
      <w:r w:rsidR="00C350B5" w:rsidRPr="00FA5664">
        <w:rPr>
          <w:sz w:val="24"/>
        </w:rPr>
        <w:t>que equivalen a la carga horaria mínima del plan de estudios que cursa en la UANL.</w:t>
      </w:r>
      <w:r w:rsidR="00C350B5" w:rsidRPr="00FA5664">
        <w:rPr>
          <w:sz w:val="26"/>
        </w:rPr>
        <w:t xml:space="preserve"> </w:t>
      </w:r>
      <w:r w:rsidR="002768E1" w:rsidRPr="00FA5664">
        <w:rPr>
          <w:sz w:val="24"/>
          <w:lang w:val="es-MX"/>
        </w:rPr>
        <w:t>Ver Reglamento para la Admisión, Permanencia y Egreso de los Alumnos de la Universidad Autónoma de Nuevo León en el capítulo  III, Artículo 103, apartado VII.</w:t>
      </w:r>
    </w:p>
    <w:p w:rsidR="009F5DCC" w:rsidRDefault="001A2EF2">
      <w:pPr>
        <w:pStyle w:val="Prrafodelista"/>
        <w:numPr>
          <w:ilvl w:val="1"/>
          <w:numId w:val="2"/>
        </w:numPr>
        <w:tabs>
          <w:tab w:val="left" w:pos="1404"/>
        </w:tabs>
        <w:spacing w:before="92"/>
        <w:ind w:left="1404" w:right="590"/>
        <w:rPr>
          <w:sz w:val="24"/>
        </w:rPr>
      </w:pPr>
      <w:r>
        <w:rPr>
          <w:sz w:val="24"/>
        </w:rPr>
        <w:t>En todos los casos, contar con el dominio de un idioma diferente al español con al menos el Nivel A2. En los casos de instituciones de habla</w:t>
      </w:r>
      <w:r>
        <w:rPr>
          <w:spacing w:val="40"/>
          <w:sz w:val="24"/>
        </w:rPr>
        <w:t xml:space="preserve"> </w:t>
      </w:r>
      <w:r>
        <w:rPr>
          <w:sz w:val="24"/>
        </w:rPr>
        <w:t>no hispana, acreditar los requisitos de idioma que establezca la institución receptora, l</w:t>
      </w:r>
      <w:r>
        <w:rPr>
          <w:sz w:val="24"/>
        </w:rPr>
        <w:t>o cual deberá ser al menos el nivel B2 de acuerdo con el Marco Común Europeo de Referencia para las Lenguas (MCER).</w:t>
      </w:r>
    </w:p>
    <w:p w:rsidR="002768E1" w:rsidRDefault="002768E1" w:rsidP="002768E1">
      <w:pPr>
        <w:pStyle w:val="Prrafodelista"/>
        <w:tabs>
          <w:tab w:val="left" w:pos="1404"/>
        </w:tabs>
        <w:spacing w:before="92"/>
        <w:ind w:left="1404" w:right="590" w:firstLine="0"/>
        <w:jc w:val="right"/>
        <w:rPr>
          <w:sz w:val="24"/>
        </w:rPr>
      </w:pPr>
    </w:p>
    <w:p w:rsidR="002768E1" w:rsidRDefault="002768E1" w:rsidP="002768E1">
      <w:pPr>
        <w:pStyle w:val="Prrafodelista"/>
        <w:tabs>
          <w:tab w:val="left" w:pos="1404"/>
        </w:tabs>
        <w:spacing w:before="92"/>
        <w:ind w:left="1404" w:right="590" w:firstLine="0"/>
        <w:jc w:val="right"/>
        <w:rPr>
          <w:sz w:val="24"/>
        </w:rPr>
      </w:pPr>
    </w:p>
    <w:p w:rsidR="002768E1" w:rsidRDefault="001A2EF2" w:rsidP="002768E1">
      <w:pPr>
        <w:pStyle w:val="Prrafodelista"/>
        <w:numPr>
          <w:ilvl w:val="1"/>
          <w:numId w:val="2"/>
        </w:numPr>
        <w:tabs>
          <w:tab w:val="left" w:pos="1402"/>
        </w:tabs>
        <w:spacing w:before="1" w:line="256" w:lineRule="auto"/>
        <w:ind w:right="590"/>
        <w:rPr>
          <w:sz w:val="24"/>
        </w:rPr>
      </w:pPr>
      <w:r>
        <w:rPr>
          <w:sz w:val="24"/>
        </w:rPr>
        <w:t xml:space="preserve">Presentar y aprobar la evaluación psicológica aplicada por la Facultad de </w:t>
      </w:r>
      <w:r w:rsidR="002768E1">
        <w:rPr>
          <w:sz w:val="24"/>
        </w:rPr>
        <w:t>Ps</w:t>
      </w:r>
      <w:r>
        <w:rPr>
          <w:sz w:val="24"/>
        </w:rPr>
        <w:t>icología de la UANL</w:t>
      </w:r>
    </w:p>
    <w:p w:rsidR="002768E1" w:rsidRPr="002768E1" w:rsidRDefault="002768E1" w:rsidP="002768E1">
      <w:pPr>
        <w:pStyle w:val="Prrafodelista"/>
        <w:rPr>
          <w:sz w:val="24"/>
        </w:rPr>
      </w:pPr>
    </w:p>
    <w:p w:rsidR="009F5DCC" w:rsidRDefault="001A2EF2" w:rsidP="002768E1">
      <w:pPr>
        <w:pStyle w:val="Prrafodelista"/>
        <w:numPr>
          <w:ilvl w:val="1"/>
          <w:numId w:val="2"/>
        </w:numPr>
        <w:tabs>
          <w:tab w:val="left" w:pos="1402"/>
        </w:tabs>
        <w:spacing w:before="1" w:line="256" w:lineRule="auto"/>
        <w:ind w:right="590"/>
        <w:rPr>
          <w:sz w:val="24"/>
        </w:rPr>
      </w:pPr>
      <w:r>
        <w:rPr>
          <w:sz w:val="24"/>
        </w:rPr>
        <w:t>Aplicar al estudio socioeconó</w:t>
      </w:r>
      <w:r>
        <w:rPr>
          <w:sz w:val="24"/>
        </w:rPr>
        <w:t>mico en el D</w:t>
      </w:r>
      <w:bookmarkStart w:id="0" w:name="_GoBack"/>
      <w:bookmarkEnd w:id="0"/>
      <w:r>
        <w:rPr>
          <w:sz w:val="24"/>
        </w:rPr>
        <w:t xml:space="preserve">epartamento de Becas de la </w:t>
      </w:r>
      <w:r>
        <w:rPr>
          <w:spacing w:val="-2"/>
          <w:sz w:val="24"/>
        </w:rPr>
        <w:t>UANL.</w:t>
      </w:r>
    </w:p>
    <w:p w:rsidR="009F5DCC" w:rsidRDefault="001A2EF2">
      <w:pPr>
        <w:pStyle w:val="Prrafodelista"/>
        <w:numPr>
          <w:ilvl w:val="1"/>
          <w:numId w:val="2"/>
        </w:numPr>
        <w:tabs>
          <w:tab w:val="left" w:pos="1402"/>
        </w:tabs>
        <w:spacing w:before="8" w:line="232" w:lineRule="auto"/>
        <w:ind w:right="610"/>
        <w:rPr>
          <w:sz w:val="24"/>
        </w:rPr>
      </w:pPr>
      <w:r>
        <w:rPr>
          <w:sz w:val="24"/>
        </w:rPr>
        <w:t>No proporcionar información falsa, alterar datos o documentos requeridos para el programa de movilidad académica o la solicitud de beca.</w:t>
      </w:r>
    </w:p>
    <w:p w:rsidR="009F5DCC" w:rsidRDefault="009F5DCC">
      <w:pPr>
        <w:pStyle w:val="Textoindependiente"/>
        <w:spacing w:before="3"/>
        <w:jc w:val="left"/>
      </w:pPr>
    </w:p>
    <w:p w:rsidR="009F5DCC" w:rsidRDefault="001A2EF2">
      <w:pPr>
        <w:pStyle w:val="Ttulo1"/>
        <w:numPr>
          <w:ilvl w:val="0"/>
          <w:numId w:val="2"/>
        </w:numPr>
        <w:tabs>
          <w:tab w:val="left" w:pos="964"/>
        </w:tabs>
        <w:ind w:left="964" w:hanging="359"/>
        <w:jc w:val="left"/>
      </w:pPr>
      <w:r>
        <w:t>DOCUMENTACIÓN</w:t>
      </w:r>
      <w:r>
        <w:rPr>
          <w:spacing w:val="-5"/>
        </w:rPr>
        <w:t xml:space="preserve"> </w:t>
      </w:r>
      <w:r>
        <w:t>A</w:t>
      </w:r>
      <w:r>
        <w:rPr>
          <w:spacing w:val="-17"/>
        </w:rPr>
        <w:t xml:space="preserve"> </w:t>
      </w:r>
      <w:r>
        <w:t>ENTREGAR</w:t>
      </w:r>
      <w:r>
        <w:rPr>
          <w:spacing w:val="-7"/>
        </w:rPr>
        <w:t xml:space="preserve"> </w:t>
      </w:r>
      <w:r>
        <w:t>CON</w:t>
      </w:r>
      <w:r>
        <w:rPr>
          <w:spacing w:val="-10"/>
        </w:rPr>
        <w:t xml:space="preserve"> </w:t>
      </w:r>
      <w:r>
        <w:t>LA</w:t>
      </w:r>
      <w:r>
        <w:rPr>
          <w:spacing w:val="-15"/>
        </w:rPr>
        <w:t xml:space="preserve"> </w:t>
      </w:r>
      <w:r>
        <w:rPr>
          <w:spacing w:val="-2"/>
        </w:rPr>
        <w:t>SOLICITUD</w:t>
      </w:r>
    </w:p>
    <w:p w:rsidR="009F5DCC" w:rsidRDefault="009F5DCC">
      <w:pPr>
        <w:pStyle w:val="Textoindependiente"/>
        <w:spacing w:before="8"/>
        <w:jc w:val="left"/>
        <w:rPr>
          <w:rFonts w:ascii="Arial"/>
          <w:b/>
        </w:rPr>
      </w:pPr>
    </w:p>
    <w:p w:rsidR="009F5DCC" w:rsidRDefault="001A2EF2">
      <w:pPr>
        <w:pStyle w:val="Prrafodelista"/>
        <w:numPr>
          <w:ilvl w:val="1"/>
          <w:numId w:val="2"/>
        </w:numPr>
        <w:tabs>
          <w:tab w:val="left" w:pos="1402"/>
        </w:tabs>
        <w:spacing w:line="235" w:lineRule="auto"/>
        <w:ind w:right="603"/>
        <w:rPr>
          <w:sz w:val="24"/>
        </w:rPr>
      </w:pPr>
      <w:r>
        <w:rPr>
          <w:sz w:val="24"/>
        </w:rPr>
        <w:t>Certificado(s) oficial(es) de conocimiento de idioma(s), según se establece en los requisitos de esta convocatoria;</w:t>
      </w:r>
    </w:p>
    <w:p w:rsidR="009F5DCC" w:rsidRDefault="001A2EF2">
      <w:pPr>
        <w:pStyle w:val="Prrafodelista"/>
        <w:numPr>
          <w:ilvl w:val="1"/>
          <w:numId w:val="2"/>
        </w:numPr>
        <w:tabs>
          <w:tab w:val="left" w:pos="1402"/>
        </w:tabs>
        <w:spacing w:before="3"/>
        <w:ind w:right="609"/>
        <w:rPr>
          <w:sz w:val="24"/>
        </w:rPr>
      </w:pPr>
      <w:r>
        <w:rPr>
          <w:sz w:val="24"/>
        </w:rPr>
        <w:t>Carta de aceptación de la institución receptora. En caso de no contar con esta al momento de enviar la solicitud, deberá entregar copia de l</w:t>
      </w:r>
      <w:r>
        <w:rPr>
          <w:sz w:val="24"/>
        </w:rPr>
        <w:t>a carta de postulación a la institución receptora;</w:t>
      </w:r>
    </w:p>
    <w:p w:rsidR="009F5DCC" w:rsidRDefault="001A2EF2">
      <w:pPr>
        <w:pStyle w:val="Prrafodelista"/>
        <w:numPr>
          <w:ilvl w:val="1"/>
          <w:numId w:val="2"/>
        </w:numPr>
        <w:tabs>
          <w:tab w:val="left" w:pos="1402"/>
        </w:tabs>
        <w:spacing w:before="1" w:line="235" w:lineRule="auto"/>
        <w:ind w:right="601"/>
        <w:rPr>
          <w:sz w:val="24"/>
        </w:rPr>
      </w:pPr>
      <w:r>
        <w:rPr>
          <w:sz w:val="24"/>
        </w:rPr>
        <w:t>Programa</w:t>
      </w:r>
      <w:r>
        <w:rPr>
          <w:spacing w:val="-3"/>
          <w:sz w:val="24"/>
        </w:rPr>
        <w:t xml:space="preserve"> </w:t>
      </w:r>
      <w:r>
        <w:rPr>
          <w:sz w:val="24"/>
        </w:rPr>
        <w:t>de</w:t>
      </w:r>
      <w:r>
        <w:rPr>
          <w:spacing w:val="-3"/>
          <w:sz w:val="24"/>
        </w:rPr>
        <w:t xml:space="preserve"> </w:t>
      </w:r>
      <w:r>
        <w:rPr>
          <w:sz w:val="24"/>
        </w:rPr>
        <w:t>movilidad</w:t>
      </w:r>
      <w:r>
        <w:rPr>
          <w:spacing w:val="-3"/>
          <w:sz w:val="24"/>
        </w:rPr>
        <w:t xml:space="preserve"> </w:t>
      </w:r>
      <w:r>
        <w:rPr>
          <w:sz w:val="24"/>
        </w:rPr>
        <w:t>académica</w:t>
      </w:r>
      <w:r>
        <w:rPr>
          <w:spacing w:val="-3"/>
          <w:sz w:val="24"/>
        </w:rPr>
        <w:t xml:space="preserve"> </w:t>
      </w:r>
      <w:r>
        <w:rPr>
          <w:sz w:val="24"/>
        </w:rPr>
        <w:t>aprobado</w:t>
      </w:r>
      <w:r>
        <w:rPr>
          <w:spacing w:val="-5"/>
          <w:sz w:val="24"/>
        </w:rPr>
        <w:t xml:space="preserve"> </w:t>
      </w:r>
      <w:r>
        <w:rPr>
          <w:sz w:val="24"/>
        </w:rPr>
        <w:t>por</w:t>
      </w:r>
      <w:r>
        <w:rPr>
          <w:spacing w:val="-3"/>
          <w:sz w:val="24"/>
        </w:rPr>
        <w:t xml:space="preserve"> </w:t>
      </w:r>
      <w:r>
        <w:rPr>
          <w:sz w:val="24"/>
        </w:rPr>
        <w:t>la</w:t>
      </w:r>
      <w:r>
        <w:rPr>
          <w:spacing w:val="-3"/>
          <w:sz w:val="24"/>
        </w:rPr>
        <w:t xml:space="preserve"> </w:t>
      </w:r>
      <w:r>
        <w:rPr>
          <w:sz w:val="24"/>
        </w:rPr>
        <w:t>Comisión</w:t>
      </w:r>
      <w:r>
        <w:rPr>
          <w:spacing w:val="-3"/>
          <w:sz w:val="24"/>
        </w:rPr>
        <w:t xml:space="preserve"> </w:t>
      </w:r>
      <w:r>
        <w:rPr>
          <w:sz w:val="24"/>
        </w:rPr>
        <w:t>Académica</w:t>
      </w:r>
      <w:r>
        <w:rPr>
          <w:spacing w:val="-3"/>
          <w:sz w:val="24"/>
        </w:rPr>
        <w:t xml:space="preserve"> </w:t>
      </w:r>
      <w:r>
        <w:rPr>
          <w:sz w:val="24"/>
        </w:rPr>
        <w:t>de la facultad o escuela de procedencia y por la Dirección de Intercambio Académico de la UANL.</w:t>
      </w:r>
    </w:p>
    <w:p w:rsidR="009F5DCC" w:rsidRDefault="002768E1">
      <w:pPr>
        <w:pStyle w:val="Prrafodelista"/>
        <w:numPr>
          <w:ilvl w:val="1"/>
          <w:numId w:val="2"/>
        </w:numPr>
        <w:tabs>
          <w:tab w:val="left" w:pos="1403"/>
        </w:tabs>
        <w:spacing w:before="2"/>
        <w:ind w:left="1403" w:hanging="362"/>
        <w:rPr>
          <w:sz w:val="24"/>
        </w:rPr>
      </w:pPr>
      <w:proofErr w:type="spellStart"/>
      <w:r>
        <w:rPr>
          <w:sz w:val="24"/>
        </w:rPr>
        <w:t>Ká</w:t>
      </w:r>
      <w:r w:rsidR="001A2EF2">
        <w:rPr>
          <w:sz w:val="24"/>
        </w:rPr>
        <w:t>rdex</w:t>
      </w:r>
      <w:proofErr w:type="spellEnd"/>
      <w:r w:rsidR="001A2EF2">
        <w:rPr>
          <w:spacing w:val="-8"/>
          <w:sz w:val="24"/>
        </w:rPr>
        <w:t xml:space="preserve"> </w:t>
      </w:r>
      <w:r w:rsidR="001A2EF2">
        <w:rPr>
          <w:spacing w:val="-2"/>
          <w:sz w:val="24"/>
        </w:rPr>
        <w:t>actualizado</w:t>
      </w:r>
      <w:r>
        <w:rPr>
          <w:spacing w:val="-2"/>
          <w:sz w:val="24"/>
        </w:rPr>
        <w:t>.</w:t>
      </w:r>
    </w:p>
    <w:p w:rsidR="009F5DCC" w:rsidRDefault="001A2EF2">
      <w:pPr>
        <w:pStyle w:val="Prrafodelista"/>
        <w:numPr>
          <w:ilvl w:val="1"/>
          <w:numId w:val="2"/>
        </w:numPr>
        <w:tabs>
          <w:tab w:val="left" w:pos="1403"/>
        </w:tabs>
        <w:spacing w:before="1"/>
        <w:ind w:left="1403" w:hanging="362"/>
        <w:rPr>
          <w:sz w:val="24"/>
        </w:rPr>
      </w:pPr>
      <w:r>
        <w:rPr>
          <w:sz w:val="24"/>
        </w:rPr>
        <w:t>Comprobante</w:t>
      </w:r>
      <w:r>
        <w:rPr>
          <w:spacing w:val="-6"/>
          <w:sz w:val="24"/>
        </w:rPr>
        <w:t xml:space="preserve"> </w:t>
      </w:r>
      <w:r>
        <w:rPr>
          <w:sz w:val="24"/>
        </w:rPr>
        <w:t>de</w:t>
      </w:r>
      <w:r>
        <w:rPr>
          <w:spacing w:val="-5"/>
          <w:sz w:val="24"/>
        </w:rPr>
        <w:t xml:space="preserve"> </w:t>
      </w:r>
      <w:r>
        <w:rPr>
          <w:sz w:val="24"/>
        </w:rPr>
        <w:t>ingresos</w:t>
      </w:r>
      <w:r>
        <w:rPr>
          <w:spacing w:val="-5"/>
          <w:sz w:val="24"/>
        </w:rPr>
        <w:t xml:space="preserve"> </w:t>
      </w:r>
      <w:r>
        <w:rPr>
          <w:sz w:val="24"/>
        </w:rPr>
        <w:t>y</w:t>
      </w:r>
      <w:r>
        <w:rPr>
          <w:spacing w:val="-10"/>
          <w:sz w:val="24"/>
        </w:rPr>
        <w:t xml:space="preserve"> </w:t>
      </w:r>
      <w:r>
        <w:rPr>
          <w:spacing w:val="-2"/>
          <w:sz w:val="24"/>
        </w:rPr>
        <w:t>domicilio.</w:t>
      </w:r>
    </w:p>
    <w:p w:rsidR="009F5DCC" w:rsidRDefault="001A2EF2">
      <w:pPr>
        <w:pStyle w:val="Ttulo1"/>
        <w:numPr>
          <w:ilvl w:val="0"/>
          <w:numId w:val="2"/>
        </w:numPr>
        <w:tabs>
          <w:tab w:val="left" w:pos="964"/>
        </w:tabs>
        <w:spacing w:before="274"/>
        <w:ind w:left="964" w:hanging="359"/>
        <w:jc w:val="left"/>
      </w:pPr>
      <w:r>
        <w:t>PROCESO</w:t>
      </w:r>
      <w:r>
        <w:rPr>
          <w:spacing w:val="-7"/>
        </w:rPr>
        <w:t xml:space="preserve"> </w:t>
      </w:r>
      <w:r>
        <w:t>DE</w:t>
      </w:r>
      <w:r>
        <w:rPr>
          <w:spacing w:val="-11"/>
        </w:rPr>
        <w:t xml:space="preserve"> </w:t>
      </w:r>
      <w:r>
        <w:rPr>
          <w:spacing w:val="-2"/>
        </w:rPr>
        <w:t>SELECCIÓN</w:t>
      </w:r>
    </w:p>
    <w:p w:rsidR="009F5DCC" w:rsidRDefault="009F5DCC">
      <w:pPr>
        <w:pStyle w:val="Textoindependiente"/>
        <w:jc w:val="left"/>
        <w:rPr>
          <w:rFonts w:ascii="Arial"/>
          <w:b/>
        </w:rPr>
      </w:pPr>
    </w:p>
    <w:p w:rsidR="009F5DCC" w:rsidRDefault="001A2EF2">
      <w:pPr>
        <w:pStyle w:val="Textoindependiente"/>
        <w:ind w:left="684" w:right="611"/>
      </w:pPr>
      <w:r>
        <w:t>El proceso de selección es conducido por la Dirección de Intercambio Académico de la UANL con el apoyo del Departamento de Becas y avalado por el Comité de Selección, cuyas decisiones son finales e inapelables.</w:t>
      </w:r>
    </w:p>
    <w:p w:rsidR="009F5DCC" w:rsidRDefault="009F5DCC">
      <w:pPr>
        <w:pStyle w:val="Textoindependiente"/>
        <w:jc w:val="left"/>
      </w:pPr>
    </w:p>
    <w:p w:rsidR="009F5DCC" w:rsidRDefault="001A2EF2">
      <w:pPr>
        <w:pStyle w:val="Textoindependiente"/>
        <w:ind w:left="684" w:right="602"/>
      </w:pPr>
      <w:r>
        <w:t>Solo se analizarán las solicitudes que cumplan con todos los requisitos y documentación establecidos en esta Convocatoria y que hayan sido entregados</w:t>
      </w:r>
      <w:r>
        <w:rPr>
          <w:spacing w:val="40"/>
        </w:rPr>
        <w:t xml:space="preserve"> </w:t>
      </w:r>
      <w:r>
        <w:t>en tiempo y forma.</w:t>
      </w:r>
    </w:p>
    <w:p w:rsidR="009F5DCC" w:rsidRDefault="009F5DCC">
      <w:pPr>
        <w:pStyle w:val="Textoindependiente"/>
        <w:spacing w:before="1"/>
        <w:jc w:val="left"/>
      </w:pPr>
    </w:p>
    <w:p w:rsidR="009F5DCC" w:rsidRDefault="001A2EF2">
      <w:pPr>
        <w:pStyle w:val="Textoindependiente"/>
        <w:ind w:left="684" w:right="610"/>
      </w:pPr>
      <w:r>
        <w:t>Los criterios para la selección de aspirantes que se beneficiarán con una beca incluye</w:t>
      </w:r>
      <w:r>
        <w:t>n, sin ser limitativos, a los siguientes:</w:t>
      </w:r>
    </w:p>
    <w:p w:rsidR="009F5DCC" w:rsidRDefault="001A2EF2">
      <w:pPr>
        <w:pStyle w:val="Prrafodelista"/>
        <w:numPr>
          <w:ilvl w:val="1"/>
          <w:numId w:val="2"/>
        </w:numPr>
        <w:tabs>
          <w:tab w:val="left" w:pos="1403"/>
        </w:tabs>
        <w:spacing w:before="274" w:line="292" w:lineRule="exact"/>
        <w:ind w:left="1403" w:hanging="362"/>
        <w:rPr>
          <w:sz w:val="24"/>
        </w:rPr>
      </w:pPr>
      <w:r>
        <w:rPr>
          <w:sz w:val="24"/>
        </w:rPr>
        <w:t>Los</w:t>
      </w:r>
      <w:r>
        <w:rPr>
          <w:spacing w:val="-13"/>
          <w:sz w:val="24"/>
        </w:rPr>
        <w:t xml:space="preserve"> </w:t>
      </w:r>
      <w:r>
        <w:rPr>
          <w:sz w:val="24"/>
        </w:rPr>
        <w:t>méritos</w:t>
      </w:r>
      <w:r>
        <w:rPr>
          <w:spacing w:val="-7"/>
          <w:sz w:val="24"/>
        </w:rPr>
        <w:t xml:space="preserve"> </w:t>
      </w:r>
      <w:r>
        <w:rPr>
          <w:sz w:val="24"/>
        </w:rPr>
        <w:t>académicos</w:t>
      </w:r>
      <w:r>
        <w:rPr>
          <w:spacing w:val="-4"/>
          <w:sz w:val="24"/>
        </w:rPr>
        <w:t xml:space="preserve"> </w:t>
      </w:r>
      <w:r>
        <w:rPr>
          <w:sz w:val="24"/>
        </w:rPr>
        <w:t>del</w:t>
      </w:r>
      <w:r>
        <w:rPr>
          <w:spacing w:val="-7"/>
          <w:sz w:val="24"/>
        </w:rPr>
        <w:t xml:space="preserve"> </w:t>
      </w:r>
      <w:r>
        <w:rPr>
          <w:sz w:val="24"/>
        </w:rPr>
        <w:t>postulante</w:t>
      </w:r>
      <w:r>
        <w:rPr>
          <w:spacing w:val="-1"/>
          <w:sz w:val="24"/>
        </w:rPr>
        <w:t xml:space="preserve"> </w:t>
      </w:r>
      <w:r>
        <w:rPr>
          <w:spacing w:val="-2"/>
          <w:sz w:val="24"/>
        </w:rPr>
        <w:t>seleccionado;</w:t>
      </w:r>
    </w:p>
    <w:p w:rsidR="009F5DCC" w:rsidRDefault="001A2EF2">
      <w:pPr>
        <w:pStyle w:val="Prrafodelista"/>
        <w:numPr>
          <w:ilvl w:val="1"/>
          <w:numId w:val="2"/>
        </w:numPr>
        <w:tabs>
          <w:tab w:val="left" w:pos="1403"/>
        </w:tabs>
        <w:spacing w:line="292" w:lineRule="exact"/>
        <w:ind w:left="1403" w:hanging="362"/>
        <w:rPr>
          <w:sz w:val="24"/>
        </w:rPr>
      </w:pPr>
      <w:r>
        <w:rPr>
          <w:sz w:val="24"/>
        </w:rPr>
        <w:t>El</w:t>
      </w:r>
      <w:r>
        <w:rPr>
          <w:spacing w:val="-6"/>
          <w:sz w:val="24"/>
        </w:rPr>
        <w:t xml:space="preserve"> </w:t>
      </w:r>
      <w:r>
        <w:rPr>
          <w:sz w:val="24"/>
        </w:rPr>
        <w:t>prestigio</w:t>
      </w:r>
      <w:r>
        <w:rPr>
          <w:spacing w:val="-2"/>
          <w:sz w:val="24"/>
        </w:rPr>
        <w:t xml:space="preserve"> </w:t>
      </w:r>
      <w:r>
        <w:rPr>
          <w:sz w:val="24"/>
        </w:rPr>
        <w:t>y</w:t>
      </w:r>
      <w:r>
        <w:rPr>
          <w:spacing w:val="-9"/>
          <w:sz w:val="24"/>
        </w:rPr>
        <w:t xml:space="preserve"> </w:t>
      </w:r>
      <w:r>
        <w:rPr>
          <w:sz w:val="24"/>
        </w:rPr>
        <w:t>calidad</w:t>
      </w:r>
      <w:r>
        <w:rPr>
          <w:spacing w:val="-3"/>
          <w:sz w:val="24"/>
        </w:rPr>
        <w:t xml:space="preserve"> </w:t>
      </w:r>
      <w:r>
        <w:rPr>
          <w:sz w:val="24"/>
        </w:rPr>
        <w:t>de</w:t>
      </w:r>
      <w:r>
        <w:rPr>
          <w:spacing w:val="-3"/>
          <w:sz w:val="24"/>
        </w:rPr>
        <w:t xml:space="preserve"> </w:t>
      </w:r>
      <w:r>
        <w:rPr>
          <w:sz w:val="24"/>
        </w:rPr>
        <w:t>la</w:t>
      </w:r>
      <w:r>
        <w:rPr>
          <w:spacing w:val="-2"/>
          <w:sz w:val="24"/>
        </w:rPr>
        <w:t xml:space="preserve"> </w:t>
      </w:r>
      <w:r>
        <w:rPr>
          <w:sz w:val="24"/>
        </w:rPr>
        <w:t>institución</w:t>
      </w:r>
      <w:r>
        <w:rPr>
          <w:spacing w:val="-1"/>
          <w:sz w:val="24"/>
        </w:rPr>
        <w:t xml:space="preserve"> </w:t>
      </w:r>
      <w:r>
        <w:rPr>
          <w:spacing w:val="-2"/>
          <w:sz w:val="24"/>
        </w:rPr>
        <w:t>receptora;</w:t>
      </w:r>
    </w:p>
    <w:p w:rsidR="009F5DCC" w:rsidRDefault="001A2EF2">
      <w:pPr>
        <w:pStyle w:val="Prrafodelista"/>
        <w:numPr>
          <w:ilvl w:val="1"/>
          <w:numId w:val="2"/>
        </w:numPr>
        <w:tabs>
          <w:tab w:val="left" w:pos="1402"/>
        </w:tabs>
        <w:spacing w:before="9" w:line="235" w:lineRule="auto"/>
        <w:ind w:right="597"/>
        <w:rPr>
          <w:sz w:val="24"/>
        </w:rPr>
      </w:pPr>
      <w:r>
        <w:rPr>
          <w:sz w:val="24"/>
        </w:rPr>
        <w:t>La calidad del programa a desarrollar, considerando su pertinencia y relevancia para la formación académica de</w:t>
      </w:r>
      <w:r>
        <w:rPr>
          <w:sz w:val="24"/>
        </w:rPr>
        <w:t>l estudiante;</w:t>
      </w:r>
    </w:p>
    <w:p w:rsidR="009F5DCC" w:rsidRDefault="001A2EF2">
      <w:pPr>
        <w:pStyle w:val="Prrafodelista"/>
        <w:numPr>
          <w:ilvl w:val="1"/>
          <w:numId w:val="2"/>
        </w:numPr>
        <w:tabs>
          <w:tab w:val="left" w:pos="1402"/>
        </w:tabs>
        <w:spacing w:before="3"/>
        <w:ind w:right="601"/>
        <w:rPr>
          <w:sz w:val="24"/>
        </w:rPr>
      </w:pPr>
      <w:r>
        <w:rPr>
          <w:sz w:val="24"/>
        </w:rPr>
        <w:t>La carga horaria que cursará el aspirante en el programa de movilidad académica, considerando el balance entre unidades de aprendizaje obligatorias y optativas;</w:t>
      </w:r>
    </w:p>
    <w:p w:rsidR="009F5DCC" w:rsidRDefault="001A2EF2">
      <w:pPr>
        <w:pStyle w:val="Prrafodelista"/>
        <w:numPr>
          <w:ilvl w:val="1"/>
          <w:numId w:val="2"/>
        </w:numPr>
        <w:tabs>
          <w:tab w:val="left" w:pos="1402"/>
        </w:tabs>
        <w:spacing w:before="1" w:line="235" w:lineRule="auto"/>
        <w:ind w:right="606"/>
        <w:rPr>
          <w:sz w:val="24"/>
        </w:rPr>
      </w:pPr>
      <w:r>
        <w:rPr>
          <w:sz w:val="24"/>
        </w:rPr>
        <w:t>El desempeño académico histórico de los participantes de cada Dependencia Académi</w:t>
      </w:r>
      <w:r>
        <w:rPr>
          <w:sz w:val="24"/>
        </w:rPr>
        <w:t>ca, en términos de los resultados obtenidos en sus programas de movilidad académica;</w:t>
      </w:r>
    </w:p>
    <w:p w:rsidR="009F5DCC" w:rsidRDefault="001A2EF2">
      <w:pPr>
        <w:pStyle w:val="Prrafodelista"/>
        <w:numPr>
          <w:ilvl w:val="1"/>
          <w:numId w:val="2"/>
        </w:numPr>
        <w:tabs>
          <w:tab w:val="left" w:pos="1403"/>
        </w:tabs>
        <w:spacing w:before="4" w:line="292" w:lineRule="exact"/>
        <w:ind w:left="1403" w:hanging="362"/>
        <w:rPr>
          <w:sz w:val="24"/>
        </w:rPr>
      </w:pPr>
      <w:r>
        <w:rPr>
          <w:sz w:val="24"/>
        </w:rPr>
        <w:t>Los</w:t>
      </w:r>
      <w:r>
        <w:rPr>
          <w:spacing w:val="-6"/>
          <w:sz w:val="24"/>
        </w:rPr>
        <w:t xml:space="preserve"> </w:t>
      </w:r>
      <w:r>
        <w:rPr>
          <w:sz w:val="24"/>
        </w:rPr>
        <w:t>resultados</w:t>
      </w:r>
      <w:r>
        <w:rPr>
          <w:spacing w:val="-5"/>
          <w:sz w:val="24"/>
        </w:rPr>
        <w:t xml:space="preserve"> </w:t>
      </w:r>
      <w:r>
        <w:rPr>
          <w:sz w:val="24"/>
        </w:rPr>
        <w:t>del</w:t>
      </w:r>
      <w:r>
        <w:rPr>
          <w:spacing w:val="-6"/>
          <w:sz w:val="24"/>
        </w:rPr>
        <w:t xml:space="preserve"> </w:t>
      </w:r>
      <w:r>
        <w:rPr>
          <w:sz w:val="24"/>
        </w:rPr>
        <w:t>estudio</w:t>
      </w:r>
      <w:r>
        <w:rPr>
          <w:spacing w:val="-4"/>
          <w:sz w:val="24"/>
        </w:rPr>
        <w:t xml:space="preserve"> </w:t>
      </w:r>
      <w:r>
        <w:rPr>
          <w:spacing w:val="-2"/>
          <w:sz w:val="24"/>
        </w:rPr>
        <w:t>socioeconómico;</w:t>
      </w:r>
    </w:p>
    <w:p w:rsidR="009F5DCC" w:rsidRDefault="001A2EF2">
      <w:pPr>
        <w:pStyle w:val="Prrafodelista"/>
        <w:numPr>
          <w:ilvl w:val="1"/>
          <w:numId w:val="2"/>
        </w:numPr>
        <w:tabs>
          <w:tab w:val="left" w:pos="1400"/>
        </w:tabs>
        <w:spacing w:line="292" w:lineRule="exact"/>
        <w:ind w:left="1400" w:hanging="359"/>
        <w:rPr>
          <w:sz w:val="24"/>
        </w:rPr>
      </w:pPr>
      <w:r>
        <w:rPr>
          <w:sz w:val="24"/>
        </w:rPr>
        <w:t>La</w:t>
      </w:r>
      <w:r>
        <w:rPr>
          <w:spacing w:val="-4"/>
          <w:sz w:val="24"/>
        </w:rPr>
        <w:t xml:space="preserve"> </w:t>
      </w:r>
      <w:r>
        <w:rPr>
          <w:sz w:val="24"/>
        </w:rPr>
        <w:t>disponibilidad</w:t>
      </w:r>
      <w:r>
        <w:rPr>
          <w:spacing w:val="-5"/>
          <w:sz w:val="24"/>
        </w:rPr>
        <w:t xml:space="preserve"> </w:t>
      </w:r>
      <w:r>
        <w:rPr>
          <w:sz w:val="24"/>
        </w:rPr>
        <w:t>presupuestal</w:t>
      </w:r>
      <w:r>
        <w:rPr>
          <w:spacing w:val="-3"/>
          <w:sz w:val="24"/>
        </w:rPr>
        <w:t xml:space="preserve"> </w:t>
      </w:r>
      <w:r>
        <w:rPr>
          <w:sz w:val="24"/>
        </w:rPr>
        <w:t>de recursos</w:t>
      </w:r>
      <w:r>
        <w:rPr>
          <w:spacing w:val="-5"/>
          <w:sz w:val="24"/>
        </w:rPr>
        <w:t xml:space="preserve"> </w:t>
      </w:r>
      <w:r>
        <w:rPr>
          <w:sz w:val="24"/>
        </w:rPr>
        <w:t>del</w:t>
      </w:r>
      <w:r>
        <w:rPr>
          <w:spacing w:val="-4"/>
          <w:sz w:val="24"/>
        </w:rPr>
        <w:t xml:space="preserve"> </w:t>
      </w:r>
      <w:r>
        <w:rPr>
          <w:sz w:val="24"/>
        </w:rPr>
        <w:t>programa</w:t>
      </w:r>
      <w:r>
        <w:rPr>
          <w:spacing w:val="-5"/>
          <w:sz w:val="24"/>
        </w:rPr>
        <w:t xml:space="preserve"> </w:t>
      </w:r>
      <w:r>
        <w:rPr>
          <w:sz w:val="24"/>
        </w:rPr>
        <w:t>de</w:t>
      </w:r>
      <w:r>
        <w:rPr>
          <w:spacing w:val="-5"/>
          <w:sz w:val="24"/>
        </w:rPr>
        <w:t xml:space="preserve"> </w:t>
      </w:r>
      <w:r>
        <w:rPr>
          <w:spacing w:val="-2"/>
          <w:sz w:val="24"/>
        </w:rPr>
        <w:t>becas.</w:t>
      </w:r>
    </w:p>
    <w:p w:rsidR="009F5DCC" w:rsidRDefault="001A2EF2">
      <w:pPr>
        <w:pStyle w:val="Prrafodelista"/>
        <w:numPr>
          <w:ilvl w:val="1"/>
          <w:numId w:val="2"/>
        </w:numPr>
        <w:tabs>
          <w:tab w:val="left" w:pos="1402"/>
        </w:tabs>
        <w:spacing w:line="249" w:lineRule="auto"/>
        <w:ind w:right="610"/>
        <w:rPr>
          <w:sz w:val="24"/>
        </w:rPr>
      </w:pPr>
      <w:r>
        <w:rPr>
          <w:sz w:val="24"/>
        </w:rPr>
        <w:lastRenderedPageBreak/>
        <w:t>El</w:t>
      </w:r>
      <w:r>
        <w:rPr>
          <w:spacing w:val="-2"/>
          <w:sz w:val="24"/>
        </w:rPr>
        <w:t xml:space="preserve"> </w:t>
      </w:r>
      <w:r>
        <w:rPr>
          <w:sz w:val="24"/>
        </w:rPr>
        <w:t>no</w:t>
      </w:r>
      <w:r>
        <w:rPr>
          <w:spacing w:val="-4"/>
          <w:sz w:val="24"/>
        </w:rPr>
        <w:t xml:space="preserve"> </w:t>
      </w:r>
      <w:r>
        <w:rPr>
          <w:sz w:val="24"/>
        </w:rPr>
        <w:t>haber</w:t>
      </w:r>
      <w:r>
        <w:rPr>
          <w:spacing w:val="-3"/>
          <w:sz w:val="24"/>
        </w:rPr>
        <w:t xml:space="preserve"> </w:t>
      </w:r>
      <w:r>
        <w:rPr>
          <w:sz w:val="24"/>
        </w:rPr>
        <w:t>cometido</w:t>
      </w:r>
      <w:r>
        <w:rPr>
          <w:spacing w:val="-4"/>
          <w:sz w:val="24"/>
        </w:rPr>
        <w:t xml:space="preserve"> </w:t>
      </w:r>
      <w:r>
        <w:rPr>
          <w:sz w:val="24"/>
        </w:rPr>
        <w:t>faltas</w:t>
      </w:r>
      <w:r>
        <w:rPr>
          <w:spacing w:val="-2"/>
          <w:sz w:val="24"/>
        </w:rPr>
        <w:t xml:space="preserve"> </w:t>
      </w:r>
      <w:r>
        <w:rPr>
          <w:sz w:val="24"/>
        </w:rPr>
        <w:t>a</w:t>
      </w:r>
      <w:r>
        <w:rPr>
          <w:spacing w:val="-1"/>
          <w:sz w:val="24"/>
        </w:rPr>
        <w:t xml:space="preserve"> </w:t>
      </w:r>
      <w:r>
        <w:rPr>
          <w:sz w:val="24"/>
        </w:rPr>
        <w:t>la</w:t>
      </w:r>
      <w:r>
        <w:rPr>
          <w:spacing w:val="-1"/>
          <w:sz w:val="24"/>
        </w:rPr>
        <w:t xml:space="preserve"> </w:t>
      </w:r>
      <w:r>
        <w:rPr>
          <w:sz w:val="24"/>
        </w:rPr>
        <w:t>normatividad</w:t>
      </w:r>
      <w:r>
        <w:rPr>
          <w:spacing w:val="-1"/>
          <w:sz w:val="24"/>
        </w:rPr>
        <w:t xml:space="preserve"> </w:t>
      </w:r>
      <w:r>
        <w:rPr>
          <w:sz w:val="24"/>
        </w:rPr>
        <w:t>que</w:t>
      </w:r>
      <w:r>
        <w:rPr>
          <w:spacing w:val="-1"/>
          <w:sz w:val="24"/>
        </w:rPr>
        <w:t xml:space="preserve"> </w:t>
      </w:r>
      <w:r>
        <w:rPr>
          <w:sz w:val="24"/>
        </w:rPr>
        <w:t>hayan</w:t>
      </w:r>
      <w:r>
        <w:rPr>
          <w:spacing w:val="-1"/>
          <w:sz w:val="24"/>
        </w:rPr>
        <w:t xml:space="preserve"> </w:t>
      </w:r>
      <w:r>
        <w:rPr>
          <w:sz w:val="24"/>
        </w:rPr>
        <w:t>requerido</w:t>
      </w:r>
      <w:r>
        <w:rPr>
          <w:spacing w:val="-4"/>
          <w:sz w:val="24"/>
        </w:rPr>
        <w:t xml:space="preserve"> </w:t>
      </w:r>
      <w:r>
        <w:rPr>
          <w:sz w:val="24"/>
        </w:rPr>
        <w:t>acciones disciplinarias; entre otros;</w:t>
      </w:r>
    </w:p>
    <w:p w:rsidR="009F5DCC" w:rsidRDefault="001A2EF2">
      <w:pPr>
        <w:pStyle w:val="Textoindependiente"/>
        <w:spacing w:before="76" w:line="256" w:lineRule="auto"/>
        <w:ind w:left="684" w:right="589"/>
      </w:pPr>
      <w:r>
        <w:t>La</w:t>
      </w:r>
      <w:r>
        <w:rPr>
          <w:spacing w:val="-2"/>
        </w:rPr>
        <w:t xml:space="preserve"> </w:t>
      </w:r>
      <w:r>
        <w:t>Dirección</w:t>
      </w:r>
      <w:r>
        <w:rPr>
          <w:spacing w:val="-1"/>
        </w:rPr>
        <w:t xml:space="preserve"> </w:t>
      </w:r>
      <w:r>
        <w:t>de</w:t>
      </w:r>
      <w:r>
        <w:rPr>
          <w:spacing w:val="-2"/>
        </w:rPr>
        <w:t xml:space="preserve"> </w:t>
      </w:r>
      <w:r>
        <w:t>Intercambio</w:t>
      </w:r>
      <w:r>
        <w:rPr>
          <w:spacing w:val="-2"/>
        </w:rPr>
        <w:t xml:space="preserve"> </w:t>
      </w:r>
      <w:r>
        <w:t>Académico</w:t>
      </w:r>
      <w:r>
        <w:rPr>
          <w:spacing w:val="-2"/>
        </w:rPr>
        <w:t xml:space="preserve"> </w:t>
      </w:r>
      <w:r>
        <w:t>informará</w:t>
      </w:r>
      <w:r>
        <w:rPr>
          <w:spacing w:val="-2"/>
        </w:rPr>
        <w:t xml:space="preserve"> </w:t>
      </w:r>
      <w:r>
        <w:t>a</w:t>
      </w:r>
      <w:r>
        <w:rPr>
          <w:spacing w:val="-1"/>
        </w:rPr>
        <w:t xml:space="preserve"> </w:t>
      </w:r>
      <w:r>
        <w:t>los</w:t>
      </w:r>
      <w:r>
        <w:rPr>
          <w:spacing w:val="-4"/>
        </w:rPr>
        <w:t xml:space="preserve"> </w:t>
      </w:r>
      <w:r>
        <w:t>postulantes</w:t>
      </w:r>
      <w:r>
        <w:rPr>
          <w:spacing w:val="-5"/>
        </w:rPr>
        <w:t xml:space="preserve"> </w:t>
      </w:r>
      <w:r>
        <w:t>el</w:t>
      </w:r>
      <w:r>
        <w:rPr>
          <w:spacing w:val="-2"/>
        </w:rPr>
        <w:t xml:space="preserve"> </w:t>
      </w:r>
      <w:r>
        <w:t>resultado</w:t>
      </w:r>
      <w:r>
        <w:rPr>
          <w:spacing w:val="-4"/>
        </w:rPr>
        <w:t xml:space="preserve"> </w:t>
      </w:r>
      <w:r>
        <w:t xml:space="preserve">de su solicitud, de manera escrito y entregado de manera personal, el día </w:t>
      </w:r>
      <w:r w:rsidR="002768E1">
        <w:t>07</w:t>
      </w:r>
      <w:r>
        <w:t xml:space="preserve"> de </w:t>
      </w:r>
      <w:r w:rsidR="002768E1">
        <w:t>Junio del 2024</w:t>
      </w:r>
      <w:r>
        <w:t>, indicándole el tr</w:t>
      </w:r>
      <w:r>
        <w:t>ámite que se debe hacer para recibir la beca.</w:t>
      </w:r>
    </w:p>
    <w:p w:rsidR="009F5DCC" w:rsidRDefault="009F5DCC">
      <w:pPr>
        <w:pStyle w:val="Textoindependiente"/>
        <w:spacing w:before="163"/>
        <w:jc w:val="left"/>
      </w:pPr>
    </w:p>
    <w:p w:rsidR="009F5DCC" w:rsidRDefault="001A2EF2">
      <w:pPr>
        <w:pStyle w:val="Ttulo1"/>
        <w:numPr>
          <w:ilvl w:val="0"/>
          <w:numId w:val="2"/>
        </w:numPr>
        <w:tabs>
          <w:tab w:val="left" w:pos="964"/>
        </w:tabs>
        <w:ind w:left="964" w:hanging="359"/>
        <w:jc w:val="left"/>
      </w:pPr>
      <w:r>
        <w:t>ASIGNACIÓN</w:t>
      </w:r>
      <w:r>
        <w:rPr>
          <w:spacing w:val="-10"/>
        </w:rPr>
        <w:t xml:space="preserve"> </w:t>
      </w:r>
      <w:r>
        <w:t>Y</w:t>
      </w:r>
      <w:r>
        <w:rPr>
          <w:spacing w:val="-17"/>
        </w:rPr>
        <w:t xml:space="preserve"> </w:t>
      </w:r>
      <w:r>
        <w:t>FORMALIZACIÓN</w:t>
      </w:r>
      <w:r>
        <w:rPr>
          <w:spacing w:val="-9"/>
        </w:rPr>
        <w:t xml:space="preserve"> </w:t>
      </w:r>
      <w:r>
        <w:t>DE</w:t>
      </w:r>
      <w:r>
        <w:rPr>
          <w:spacing w:val="-11"/>
        </w:rPr>
        <w:t xml:space="preserve"> </w:t>
      </w:r>
      <w:r>
        <w:rPr>
          <w:spacing w:val="-4"/>
        </w:rPr>
        <w:t>BECAS</w:t>
      </w:r>
    </w:p>
    <w:p w:rsidR="009F5DCC" w:rsidRDefault="009F5DCC">
      <w:pPr>
        <w:pStyle w:val="Textoindependiente"/>
        <w:jc w:val="left"/>
        <w:rPr>
          <w:rFonts w:ascii="Arial"/>
          <w:b/>
        </w:rPr>
      </w:pPr>
    </w:p>
    <w:p w:rsidR="009F5DCC" w:rsidRDefault="001A2EF2">
      <w:pPr>
        <w:pStyle w:val="Textoindependiente"/>
        <w:ind w:left="684" w:right="590"/>
      </w:pPr>
      <w:r>
        <w:t xml:space="preserve">El número de becas que se asignarán estará sujeto a la disponibilidad </w:t>
      </w:r>
      <w:r>
        <w:rPr>
          <w:spacing w:val="-2"/>
        </w:rPr>
        <w:t>presupuestal.</w:t>
      </w:r>
    </w:p>
    <w:p w:rsidR="009F5DCC" w:rsidRDefault="009F5DCC">
      <w:pPr>
        <w:pStyle w:val="Textoindependiente"/>
        <w:jc w:val="left"/>
      </w:pPr>
    </w:p>
    <w:p w:rsidR="009F5DCC" w:rsidRDefault="001A2EF2">
      <w:pPr>
        <w:pStyle w:val="Textoindependiente"/>
        <w:ind w:left="684" w:right="589"/>
      </w:pPr>
      <w:r>
        <w:t>Para la formalización de las becas el aspirante beneficiado deberá firmar un Convenio d</w:t>
      </w:r>
      <w:r>
        <w:t>e Asignación de Beca en el cual se establecen los derechos y obligaciones de los becarios, así como las causas de suspensión y cancelación de la beca.</w:t>
      </w:r>
    </w:p>
    <w:p w:rsidR="009F5DCC" w:rsidRDefault="009F5DCC">
      <w:pPr>
        <w:pStyle w:val="Textoindependiente"/>
        <w:jc w:val="left"/>
      </w:pPr>
    </w:p>
    <w:p w:rsidR="009F5DCC" w:rsidRDefault="001A2EF2">
      <w:pPr>
        <w:pStyle w:val="Textoindependiente"/>
        <w:spacing w:before="1"/>
        <w:ind w:left="684" w:right="592"/>
      </w:pPr>
      <w:r>
        <w:t>Para firmar el Convenio de Asignación de Beca se deberá entregar a la Dirección de Intercambio Académico copia de los siguientes documentos:</w:t>
      </w:r>
    </w:p>
    <w:p w:rsidR="009F5DCC" w:rsidRDefault="001A2EF2">
      <w:pPr>
        <w:pStyle w:val="Prrafodelista"/>
        <w:numPr>
          <w:ilvl w:val="1"/>
          <w:numId w:val="2"/>
        </w:numPr>
        <w:tabs>
          <w:tab w:val="left" w:pos="1401"/>
        </w:tabs>
        <w:spacing w:before="274" w:line="293" w:lineRule="exact"/>
        <w:ind w:left="1401"/>
        <w:jc w:val="left"/>
        <w:rPr>
          <w:sz w:val="24"/>
        </w:rPr>
      </w:pPr>
      <w:r>
        <w:rPr>
          <w:sz w:val="24"/>
        </w:rPr>
        <w:t>Carta</w:t>
      </w:r>
      <w:r>
        <w:rPr>
          <w:spacing w:val="-3"/>
          <w:sz w:val="24"/>
        </w:rPr>
        <w:t xml:space="preserve"> </w:t>
      </w:r>
      <w:r>
        <w:rPr>
          <w:sz w:val="24"/>
        </w:rPr>
        <w:t>de</w:t>
      </w:r>
      <w:r>
        <w:rPr>
          <w:spacing w:val="-8"/>
          <w:sz w:val="24"/>
        </w:rPr>
        <w:t xml:space="preserve"> </w:t>
      </w:r>
      <w:r>
        <w:rPr>
          <w:sz w:val="24"/>
        </w:rPr>
        <w:t>aceptación</w:t>
      </w:r>
      <w:r>
        <w:rPr>
          <w:spacing w:val="-5"/>
          <w:sz w:val="24"/>
        </w:rPr>
        <w:t xml:space="preserve"> </w:t>
      </w:r>
      <w:r>
        <w:rPr>
          <w:sz w:val="24"/>
        </w:rPr>
        <w:t>de</w:t>
      </w:r>
      <w:r>
        <w:rPr>
          <w:spacing w:val="-3"/>
          <w:sz w:val="24"/>
        </w:rPr>
        <w:t xml:space="preserve"> </w:t>
      </w:r>
      <w:r>
        <w:rPr>
          <w:sz w:val="24"/>
        </w:rPr>
        <w:t>la</w:t>
      </w:r>
      <w:r>
        <w:rPr>
          <w:spacing w:val="-3"/>
          <w:sz w:val="24"/>
        </w:rPr>
        <w:t xml:space="preserve"> </w:t>
      </w:r>
      <w:r>
        <w:rPr>
          <w:sz w:val="24"/>
        </w:rPr>
        <w:t>institución</w:t>
      </w:r>
      <w:r>
        <w:rPr>
          <w:spacing w:val="-2"/>
          <w:sz w:val="24"/>
        </w:rPr>
        <w:t xml:space="preserve"> receptora;</w:t>
      </w:r>
    </w:p>
    <w:p w:rsidR="009F5DCC" w:rsidRDefault="001A2EF2">
      <w:pPr>
        <w:pStyle w:val="Prrafodelista"/>
        <w:numPr>
          <w:ilvl w:val="1"/>
          <w:numId w:val="2"/>
        </w:numPr>
        <w:tabs>
          <w:tab w:val="left" w:pos="1401"/>
        </w:tabs>
        <w:spacing w:line="293" w:lineRule="exact"/>
        <w:ind w:left="1401"/>
        <w:jc w:val="left"/>
        <w:rPr>
          <w:sz w:val="24"/>
        </w:rPr>
      </w:pPr>
      <w:r>
        <w:rPr>
          <w:sz w:val="24"/>
        </w:rPr>
        <w:t>Visa</w:t>
      </w:r>
      <w:r>
        <w:rPr>
          <w:spacing w:val="-2"/>
          <w:sz w:val="24"/>
        </w:rPr>
        <w:t xml:space="preserve"> </w:t>
      </w:r>
      <w:r>
        <w:rPr>
          <w:sz w:val="24"/>
        </w:rPr>
        <w:t>vigente</w:t>
      </w:r>
      <w:r>
        <w:rPr>
          <w:spacing w:val="-2"/>
          <w:sz w:val="24"/>
        </w:rPr>
        <w:t xml:space="preserve"> </w:t>
      </w:r>
      <w:r>
        <w:rPr>
          <w:sz w:val="24"/>
        </w:rPr>
        <w:t>por</w:t>
      </w:r>
      <w:r>
        <w:rPr>
          <w:spacing w:val="-1"/>
          <w:sz w:val="24"/>
        </w:rPr>
        <w:t xml:space="preserve"> </w:t>
      </w:r>
      <w:r>
        <w:rPr>
          <w:sz w:val="24"/>
        </w:rPr>
        <w:t>el</w:t>
      </w:r>
      <w:r>
        <w:rPr>
          <w:spacing w:val="-6"/>
          <w:sz w:val="24"/>
        </w:rPr>
        <w:t xml:space="preserve"> </w:t>
      </w:r>
      <w:r>
        <w:rPr>
          <w:sz w:val="24"/>
        </w:rPr>
        <w:t>periodo</w:t>
      </w:r>
      <w:r>
        <w:rPr>
          <w:spacing w:val="-5"/>
          <w:sz w:val="24"/>
        </w:rPr>
        <w:t xml:space="preserve"> </w:t>
      </w:r>
      <w:r>
        <w:rPr>
          <w:sz w:val="24"/>
        </w:rPr>
        <w:t>de</w:t>
      </w:r>
      <w:r>
        <w:rPr>
          <w:spacing w:val="-6"/>
          <w:sz w:val="24"/>
        </w:rPr>
        <w:t xml:space="preserve"> </w:t>
      </w:r>
      <w:r>
        <w:rPr>
          <w:spacing w:val="-2"/>
          <w:sz w:val="24"/>
        </w:rPr>
        <w:t>estancia;</w:t>
      </w:r>
    </w:p>
    <w:p w:rsidR="009F5DCC" w:rsidRDefault="001A2EF2">
      <w:pPr>
        <w:pStyle w:val="Prrafodelista"/>
        <w:numPr>
          <w:ilvl w:val="1"/>
          <w:numId w:val="2"/>
        </w:numPr>
        <w:tabs>
          <w:tab w:val="left" w:pos="1401"/>
        </w:tabs>
        <w:spacing w:line="293" w:lineRule="exact"/>
        <w:ind w:left="1401"/>
        <w:jc w:val="left"/>
        <w:rPr>
          <w:sz w:val="24"/>
        </w:rPr>
      </w:pPr>
      <w:r>
        <w:rPr>
          <w:sz w:val="24"/>
        </w:rPr>
        <w:t>Pasaporte</w:t>
      </w:r>
      <w:r>
        <w:rPr>
          <w:spacing w:val="-7"/>
          <w:sz w:val="24"/>
        </w:rPr>
        <w:t xml:space="preserve"> </w:t>
      </w:r>
      <w:r>
        <w:rPr>
          <w:sz w:val="24"/>
        </w:rPr>
        <w:t>vigente</w:t>
      </w:r>
      <w:r>
        <w:rPr>
          <w:spacing w:val="-2"/>
          <w:sz w:val="24"/>
        </w:rPr>
        <w:t xml:space="preserve"> </w:t>
      </w:r>
      <w:r>
        <w:rPr>
          <w:sz w:val="24"/>
        </w:rPr>
        <w:t>hasta</w:t>
      </w:r>
      <w:r>
        <w:rPr>
          <w:spacing w:val="-1"/>
          <w:sz w:val="24"/>
        </w:rPr>
        <w:t xml:space="preserve"> </w:t>
      </w:r>
      <w:r>
        <w:rPr>
          <w:sz w:val="24"/>
        </w:rPr>
        <w:t>seis</w:t>
      </w:r>
      <w:r>
        <w:rPr>
          <w:spacing w:val="-10"/>
          <w:sz w:val="24"/>
        </w:rPr>
        <w:t xml:space="preserve"> </w:t>
      </w:r>
      <w:r>
        <w:rPr>
          <w:sz w:val="24"/>
        </w:rPr>
        <w:t>meses</w:t>
      </w:r>
      <w:r>
        <w:rPr>
          <w:spacing w:val="-7"/>
          <w:sz w:val="24"/>
        </w:rPr>
        <w:t xml:space="preserve"> </w:t>
      </w:r>
      <w:r>
        <w:rPr>
          <w:sz w:val="24"/>
        </w:rPr>
        <w:t>posteriores</w:t>
      </w:r>
      <w:r>
        <w:rPr>
          <w:spacing w:val="-2"/>
          <w:sz w:val="24"/>
        </w:rPr>
        <w:t xml:space="preserve"> </w:t>
      </w:r>
      <w:r>
        <w:rPr>
          <w:sz w:val="24"/>
        </w:rPr>
        <w:t>a</w:t>
      </w:r>
      <w:r>
        <w:rPr>
          <w:spacing w:val="-4"/>
          <w:sz w:val="24"/>
        </w:rPr>
        <w:t xml:space="preserve"> </w:t>
      </w:r>
      <w:r>
        <w:rPr>
          <w:sz w:val="24"/>
        </w:rPr>
        <w:t>su</w:t>
      </w:r>
      <w:r>
        <w:rPr>
          <w:spacing w:val="-4"/>
          <w:sz w:val="24"/>
        </w:rPr>
        <w:t xml:space="preserve"> </w:t>
      </w:r>
      <w:r>
        <w:rPr>
          <w:spacing w:val="-2"/>
          <w:sz w:val="24"/>
        </w:rPr>
        <w:t>regreso;</w:t>
      </w:r>
    </w:p>
    <w:p w:rsidR="009F5DCC" w:rsidRDefault="001A2EF2">
      <w:pPr>
        <w:pStyle w:val="Prrafodelista"/>
        <w:numPr>
          <w:ilvl w:val="1"/>
          <w:numId w:val="2"/>
        </w:numPr>
        <w:tabs>
          <w:tab w:val="left" w:pos="1402"/>
        </w:tabs>
        <w:spacing w:before="1"/>
        <w:ind w:right="590"/>
        <w:rPr>
          <w:sz w:val="24"/>
        </w:rPr>
      </w:pPr>
      <w:r>
        <w:rPr>
          <w:sz w:val="24"/>
        </w:rPr>
        <w:t>Póliza</w:t>
      </w:r>
      <w:r>
        <w:rPr>
          <w:spacing w:val="-1"/>
          <w:sz w:val="24"/>
        </w:rPr>
        <w:t xml:space="preserve"> </w:t>
      </w:r>
      <w:r>
        <w:rPr>
          <w:sz w:val="24"/>
        </w:rPr>
        <w:t>de</w:t>
      </w:r>
      <w:r>
        <w:rPr>
          <w:spacing w:val="-1"/>
          <w:sz w:val="24"/>
        </w:rPr>
        <w:t xml:space="preserve"> </w:t>
      </w:r>
      <w:r>
        <w:rPr>
          <w:sz w:val="24"/>
        </w:rPr>
        <w:t>seguro</w:t>
      </w:r>
      <w:r>
        <w:rPr>
          <w:spacing w:val="-4"/>
          <w:sz w:val="24"/>
        </w:rPr>
        <w:t xml:space="preserve"> </w:t>
      </w:r>
      <w:r>
        <w:rPr>
          <w:sz w:val="24"/>
        </w:rPr>
        <w:t>de</w:t>
      </w:r>
      <w:r>
        <w:rPr>
          <w:spacing w:val="-1"/>
          <w:sz w:val="24"/>
        </w:rPr>
        <w:t xml:space="preserve"> </w:t>
      </w:r>
      <w:r>
        <w:rPr>
          <w:sz w:val="24"/>
        </w:rPr>
        <w:t>gastos médicos</w:t>
      </w:r>
      <w:r>
        <w:rPr>
          <w:spacing w:val="-1"/>
          <w:sz w:val="24"/>
        </w:rPr>
        <w:t xml:space="preserve"> </w:t>
      </w:r>
      <w:r>
        <w:rPr>
          <w:sz w:val="24"/>
        </w:rPr>
        <w:t>con</w:t>
      </w:r>
      <w:r>
        <w:rPr>
          <w:spacing w:val="-1"/>
          <w:sz w:val="24"/>
        </w:rPr>
        <w:t xml:space="preserve"> </w:t>
      </w:r>
      <w:r>
        <w:rPr>
          <w:sz w:val="24"/>
        </w:rPr>
        <w:t>cobertura</w:t>
      </w:r>
      <w:r>
        <w:rPr>
          <w:spacing w:val="-1"/>
          <w:sz w:val="24"/>
        </w:rPr>
        <w:t xml:space="preserve"> </w:t>
      </w:r>
      <w:r>
        <w:rPr>
          <w:sz w:val="24"/>
        </w:rPr>
        <w:t>internacional</w:t>
      </w:r>
      <w:r>
        <w:rPr>
          <w:spacing w:val="-2"/>
          <w:sz w:val="24"/>
        </w:rPr>
        <w:t xml:space="preserve"> </w:t>
      </w:r>
      <w:r>
        <w:rPr>
          <w:sz w:val="24"/>
        </w:rPr>
        <w:t>que</w:t>
      </w:r>
      <w:r>
        <w:rPr>
          <w:spacing w:val="-1"/>
          <w:sz w:val="24"/>
        </w:rPr>
        <w:t xml:space="preserve"> </w:t>
      </w:r>
      <w:r>
        <w:rPr>
          <w:sz w:val="24"/>
        </w:rPr>
        <w:t xml:space="preserve">incluya gastos médicos menores y mayores, accidentes, atención psicológica y dental, así como repatriación sanitaria de restos mortales y cuya vigencia </w:t>
      </w:r>
      <w:r>
        <w:rPr>
          <w:sz w:val="24"/>
        </w:rPr>
        <w:t>cubra toda su estancia en el extranjero, desde el momento que sale de la ciudad de origen hasta su regreso a la misma;</w:t>
      </w:r>
    </w:p>
    <w:p w:rsidR="009F5DCC" w:rsidRDefault="001A2EF2">
      <w:pPr>
        <w:pStyle w:val="Prrafodelista"/>
        <w:numPr>
          <w:ilvl w:val="1"/>
          <w:numId w:val="2"/>
        </w:numPr>
        <w:tabs>
          <w:tab w:val="left" w:pos="1403"/>
        </w:tabs>
        <w:spacing w:line="288" w:lineRule="exact"/>
        <w:ind w:left="1403" w:hanging="362"/>
        <w:rPr>
          <w:sz w:val="24"/>
        </w:rPr>
      </w:pPr>
      <w:r>
        <w:rPr>
          <w:sz w:val="24"/>
        </w:rPr>
        <w:t>Boleto</w:t>
      </w:r>
      <w:r>
        <w:rPr>
          <w:spacing w:val="-9"/>
          <w:sz w:val="24"/>
        </w:rPr>
        <w:t xml:space="preserve"> </w:t>
      </w:r>
      <w:r>
        <w:rPr>
          <w:sz w:val="24"/>
        </w:rPr>
        <w:t>de</w:t>
      </w:r>
      <w:r>
        <w:rPr>
          <w:spacing w:val="-6"/>
          <w:sz w:val="24"/>
        </w:rPr>
        <w:t xml:space="preserve"> </w:t>
      </w:r>
      <w:r>
        <w:rPr>
          <w:sz w:val="24"/>
        </w:rPr>
        <w:t>avión</w:t>
      </w:r>
      <w:r>
        <w:rPr>
          <w:spacing w:val="-1"/>
          <w:sz w:val="24"/>
        </w:rPr>
        <w:t xml:space="preserve"> </w:t>
      </w:r>
      <w:r>
        <w:rPr>
          <w:sz w:val="24"/>
        </w:rPr>
        <w:t>(vuelo</w:t>
      </w:r>
      <w:r>
        <w:rPr>
          <w:spacing w:val="-5"/>
          <w:sz w:val="24"/>
        </w:rPr>
        <w:t xml:space="preserve"> </w:t>
      </w:r>
      <w:r>
        <w:rPr>
          <w:spacing w:val="-2"/>
          <w:sz w:val="24"/>
        </w:rPr>
        <w:t>redondo);</w:t>
      </w:r>
    </w:p>
    <w:p w:rsidR="009F5DCC" w:rsidRDefault="001A2EF2">
      <w:pPr>
        <w:pStyle w:val="Prrafodelista"/>
        <w:numPr>
          <w:ilvl w:val="1"/>
          <w:numId w:val="2"/>
        </w:numPr>
        <w:tabs>
          <w:tab w:val="left" w:pos="1402"/>
        </w:tabs>
        <w:spacing w:before="1"/>
        <w:ind w:right="599"/>
        <w:rPr>
          <w:sz w:val="24"/>
        </w:rPr>
      </w:pPr>
      <w:r>
        <w:rPr>
          <w:sz w:val="24"/>
        </w:rPr>
        <w:t>Carta Poder Notarial que establece la personalidad de quién podrá recibir los pagos de la beca y realiza</w:t>
      </w:r>
      <w:r>
        <w:rPr>
          <w:sz w:val="24"/>
        </w:rPr>
        <w:t>r los trámites escolares a que haya lugar;</w:t>
      </w:r>
    </w:p>
    <w:p w:rsidR="009F5DCC" w:rsidRDefault="001A2EF2">
      <w:pPr>
        <w:pStyle w:val="Prrafodelista"/>
        <w:numPr>
          <w:ilvl w:val="1"/>
          <w:numId w:val="2"/>
        </w:numPr>
        <w:tabs>
          <w:tab w:val="left" w:pos="1402"/>
        </w:tabs>
        <w:ind w:right="591"/>
        <w:rPr>
          <w:sz w:val="24"/>
        </w:rPr>
      </w:pPr>
      <w:r>
        <w:rPr>
          <w:sz w:val="24"/>
        </w:rPr>
        <w:t>Entregar copia del estado de cuenta bancaria actualizada, cuyo titular sea</w:t>
      </w:r>
      <w:r>
        <w:rPr>
          <w:spacing w:val="80"/>
          <w:sz w:val="24"/>
        </w:rPr>
        <w:t xml:space="preserve"> </w:t>
      </w:r>
      <w:r>
        <w:rPr>
          <w:sz w:val="24"/>
        </w:rPr>
        <w:t>el beneficiario de la beca, en donde se observe claramente el número de cuenta y la CLABE interbancaria;</w:t>
      </w:r>
    </w:p>
    <w:p w:rsidR="009F5DCC" w:rsidRDefault="001A2EF2">
      <w:pPr>
        <w:pStyle w:val="Prrafodelista"/>
        <w:numPr>
          <w:ilvl w:val="1"/>
          <w:numId w:val="2"/>
        </w:numPr>
        <w:tabs>
          <w:tab w:val="left" w:pos="1403"/>
        </w:tabs>
        <w:spacing w:line="290" w:lineRule="exact"/>
        <w:ind w:left="1403" w:hanging="362"/>
        <w:rPr>
          <w:sz w:val="24"/>
        </w:rPr>
      </w:pPr>
      <w:r>
        <w:rPr>
          <w:sz w:val="24"/>
        </w:rPr>
        <w:t>Carta</w:t>
      </w:r>
      <w:r>
        <w:rPr>
          <w:spacing w:val="-7"/>
          <w:sz w:val="24"/>
        </w:rPr>
        <w:t xml:space="preserve"> </w:t>
      </w:r>
      <w:r>
        <w:rPr>
          <w:sz w:val="24"/>
        </w:rPr>
        <w:t>compromiso</w:t>
      </w:r>
      <w:r>
        <w:rPr>
          <w:spacing w:val="-10"/>
          <w:sz w:val="24"/>
        </w:rPr>
        <w:t xml:space="preserve"> </w:t>
      </w:r>
      <w:r>
        <w:rPr>
          <w:spacing w:val="-2"/>
          <w:sz w:val="24"/>
        </w:rPr>
        <w:t>firmada.</w:t>
      </w:r>
    </w:p>
    <w:p w:rsidR="009F5DCC" w:rsidRDefault="001A2EF2">
      <w:pPr>
        <w:pStyle w:val="Ttulo1"/>
        <w:numPr>
          <w:ilvl w:val="0"/>
          <w:numId w:val="2"/>
        </w:numPr>
        <w:tabs>
          <w:tab w:val="left" w:pos="964"/>
        </w:tabs>
        <w:spacing w:before="268"/>
        <w:ind w:left="964" w:hanging="359"/>
        <w:jc w:val="left"/>
      </w:pPr>
      <w:r>
        <w:t>COMPROMISOS</w:t>
      </w:r>
      <w:r>
        <w:rPr>
          <w:spacing w:val="-10"/>
        </w:rPr>
        <w:t xml:space="preserve"> </w:t>
      </w:r>
      <w:r>
        <w:t>DE</w:t>
      </w:r>
      <w:r>
        <w:rPr>
          <w:spacing w:val="-11"/>
        </w:rPr>
        <w:t xml:space="preserve"> </w:t>
      </w:r>
      <w:r>
        <w:t>LA</w:t>
      </w:r>
      <w:r>
        <w:rPr>
          <w:spacing w:val="-16"/>
        </w:rPr>
        <w:t xml:space="preserve"> </w:t>
      </w:r>
      <w:r>
        <w:rPr>
          <w:spacing w:val="-2"/>
        </w:rPr>
        <w:t>UNIVERSIDAD</w:t>
      </w:r>
    </w:p>
    <w:p w:rsidR="009F5DCC" w:rsidRDefault="009F5DCC">
      <w:pPr>
        <w:pStyle w:val="Textoindependiente"/>
        <w:jc w:val="left"/>
        <w:rPr>
          <w:rFonts w:ascii="Arial"/>
          <w:b/>
        </w:rPr>
      </w:pPr>
    </w:p>
    <w:p w:rsidR="009F5DCC" w:rsidRDefault="001A2EF2">
      <w:pPr>
        <w:pStyle w:val="Textoindependiente"/>
        <w:ind w:left="701" w:right="589"/>
      </w:pPr>
      <w:r>
        <w:t>La</w:t>
      </w:r>
      <w:r>
        <w:rPr>
          <w:spacing w:val="-1"/>
        </w:rPr>
        <w:t xml:space="preserve"> </w:t>
      </w:r>
      <w:r>
        <w:t>Universidad Autónoma</w:t>
      </w:r>
      <w:r>
        <w:rPr>
          <w:spacing w:val="-2"/>
        </w:rPr>
        <w:t xml:space="preserve"> </w:t>
      </w:r>
      <w:r>
        <w:t>de Nuevo León</w:t>
      </w:r>
      <w:r>
        <w:rPr>
          <w:spacing w:val="-3"/>
        </w:rPr>
        <w:t xml:space="preserve"> </w:t>
      </w:r>
      <w:r>
        <w:t>estará obligada</w:t>
      </w:r>
      <w:r>
        <w:rPr>
          <w:spacing w:val="-4"/>
        </w:rPr>
        <w:t xml:space="preserve"> </w:t>
      </w:r>
      <w:r>
        <w:t>frente a</w:t>
      </w:r>
      <w:r>
        <w:rPr>
          <w:spacing w:val="-3"/>
        </w:rPr>
        <w:t xml:space="preserve"> </w:t>
      </w:r>
      <w:r>
        <w:t>sus</w:t>
      </w:r>
      <w:r>
        <w:rPr>
          <w:spacing w:val="-1"/>
        </w:rPr>
        <w:t xml:space="preserve"> </w:t>
      </w:r>
      <w:r>
        <w:t>becarios</w:t>
      </w:r>
      <w:r>
        <w:rPr>
          <w:spacing w:val="-3"/>
        </w:rPr>
        <w:t xml:space="preserve"> </w:t>
      </w:r>
      <w:r>
        <w:t>en los términos del Convenio de Asignación de Beca que suscriba, a:</w:t>
      </w:r>
    </w:p>
    <w:p w:rsidR="009F5DCC" w:rsidRDefault="009F5DCC">
      <w:pPr>
        <w:pStyle w:val="Textoindependiente"/>
        <w:spacing w:before="6"/>
        <w:jc w:val="left"/>
      </w:pPr>
    </w:p>
    <w:p w:rsidR="009F5DCC" w:rsidRDefault="001A2EF2">
      <w:pPr>
        <w:pStyle w:val="Prrafodelista"/>
        <w:numPr>
          <w:ilvl w:val="1"/>
          <w:numId w:val="2"/>
        </w:numPr>
        <w:tabs>
          <w:tab w:val="left" w:pos="1402"/>
        </w:tabs>
        <w:spacing w:before="1" w:line="235" w:lineRule="auto"/>
        <w:ind w:right="601"/>
        <w:rPr>
          <w:sz w:val="24"/>
        </w:rPr>
      </w:pPr>
      <w:r>
        <w:rPr>
          <w:sz w:val="24"/>
        </w:rPr>
        <w:t>Otorgar los recursos convenidos conforme a los rubros, montos y plazos establecidos</w:t>
      </w:r>
      <w:r>
        <w:rPr>
          <w:spacing w:val="-5"/>
          <w:sz w:val="24"/>
        </w:rPr>
        <w:t xml:space="preserve"> </w:t>
      </w:r>
      <w:r>
        <w:rPr>
          <w:sz w:val="24"/>
        </w:rPr>
        <w:t>en</w:t>
      </w:r>
      <w:r>
        <w:rPr>
          <w:spacing w:val="-5"/>
          <w:sz w:val="24"/>
        </w:rPr>
        <w:t xml:space="preserve"> </w:t>
      </w:r>
      <w:r>
        <w:rPr>
          <w:sz w:val="24"/>
        </w:rPr>
        <w:t>esta</w:t>
      </w:r>
      <w:r>
        <w:rPr>
          <w:spacing w:val="-2"/>
          <w:sz w:val="24"/>
        </w:rPr>
        <w:t xml:space="preserve"> </w:t>
      </w:r>
      <w:r>
        <w:rPr>
          <w:sz w:val="24"/>
        </w:rPr>
        <w:t>Convocatoria</w:t>
      </w:r>
      <w:r>
        <w:rPr>
          <w:spacing w:val="-2"/>
          <w:sz w:val="24"/>
        </w:rPr>
        <w:t xml:space="preserve"> </w:t>
      </w:r>
      <w:r>
        <w:rPr>
          <w:sz w:val="24"/>
        </w:rPr>
        <w:t>y</w:t>
      </w:r>
      <w:r>
        <w:rPr>
          <w:spacing w:val="-4"/>
          <w:sz w:val="24"/>
        </w:rPr>
        <w:t xml:space="preserve"> </w:t>
      </w:r>
      <w:r>
        <w:rPr>
          <w:sz w:val="24"/>
        </w:rPr>
        <w:t>en</w:t>
      </w:r>
      <w:r>
        <w:rPr>
          <w:spacing w:val="-3"/>
          <w:sz w:val="24"/>
        </w:rPr>
        <w:t xml:space="preserve"> </w:t>
      </w:r>
      <w:r>
        <w:rPr>
          <w:sz w:val="24"/>
        </w:rPr>
        <w:t>el</w:t>
      </w:r>
      <w:r>
        <w:rPr>
          <w:spacing w:val="-5"/>
          <w:sz w:val="24"/>
        </w:rPr>
        <w:t xml:space="preserve"> </w:t>
      </w:r>
      <w:r>
        <w:rPr>
          <w:sz w:val="24"/>
        </w:rPr>
        <w:t>Convenio</w:t>
      </w:r>
      <w:r>
        <w:rPr>
          <w:spacing w:val="-1"/>
          <w:sz w:val="24"/>
        </w:rPr>
        <w:t xml:space="preserve"> </w:t>
      </w:r>
      <w:r>
        <w:rPr>
          <w:sz w:val="24"/>
        </w:rPr>
        <w:t>de</w:t>
      </w:r>
      <w:r>
        <w:rPr>
          <w:spacing w:val="-3"/>
          <w:sz w:val="24"/>
        </w:rPr>
        <w:t xml:space="preserve"> </w:t>
      </w:r>
      <w:r>
        <w:rPr>
          <w:sz w:val="24"/>
        </w:rPr>
        <w:t>Asignación</w:t>
      </w:r>
      <w:r>
        <w:rPr>
          <w:spacing w:val="-6"/>
          <w:sz w:val="24"/>
        </w:rPr>
        <w:t xml:space="preserve"> </w:t>
      </w:r>
      <w:r>
        <w:rPr>
          <w:sz w:val="24"/>
        </w:rPr>
        <w:t>de</w:t>
      </w:r>
      <w:r>
        <w:rPr>
          <w:spacing w:val="-3"/>
          <w:sz w:val="24"/>
        </w:rPr>
        <w:t xml:space="preserve"> </w:t>
      </w:r>
      <w:r>
        <w:rPr>
          <w:sz w:val="24"/>
        </w:rPr>
        <w:t>Beca;</w:t>
      </w:r>
    </w:p>
    <w:p w:rsidR="009F5DCC" w:rsidRDefault="001A2EF2">
      <w:pPr>
        <w:pStyle w:val="Prrafodelista"/>
        <w:numPr>
          <w:ilvl w:val="1"/>
          <w:numId w:val="2"/>
        </w:numPr>
        <w:tabs>
          <w:tab w:val="left" w:pos="1402"/>
        </w:tabs>
        <w:spacing w:before="89"/>
        <w:ind w:right="598"/>
        <w:rPr>
          <w:sz w:val="24"/>
        </w:rPr>
      </w:pPr>
      <w:r>
        <w:rPr>
          <w:sz w:val="24"/>
        </w:rPr>
        <w:t>Dar</w:t>
      </w:r>
      <w:r>
        <w:rPr>
          <w:spacing w:val="-1"/>
          <w:sz w:val="24"/>
        </w:rPr>
        <w:t xml:space="preserve"> </w:t>
      </w:r>
      <w:r>
        <w:rPr>
          <w:sz w:val="24"/>
        </w:rPr>
        <w:t>seguimiento</w:t>
      </w:r>
      <w:r>
        <w:rPr>
          <w:spacing w:val="-1"/>
          <w:sz w:val="24"/>
        </w:rPr>
        <w:t xml:space="preserve"> </w:t>
      </w:r>
      <w:r>
        <w:rPr>
          <w:sz w:val="24"/>
        </w:rPr>
        <w:t>al</w:t>
      </w:r>
      <w:r>
        <w:rPr>
          <w:spacing w:val="-1"/>
          <w:sz w:val="24"/>
        </w:rPr>
        <w:t xml:space="preserve"> </w:t>
      </w:r>
      <w:r>
        <w:rPr>
          <w:sz w:val="24"/>
        </w:rPr>
        <w:t>cumplimiento</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objetivos</w:t>
      </w:r>
      <w:r>
        <w:rPr>
          <w:spacing w:val="-1"/>
          <w:sz w:val="24"/>
        </w:rPr>
        <w:t xml:space="preserve"> </w:t>
      </w:r>
      <w:r>
        <w:rPr>
          <w:sz w:val="24"/>
        </w:rPr>
        <w:t>previstos</w:t>
      </w:r>
      <w:r>
        <w:rPr>
          <w:spacing w:val="-1"/>
          <w:sz w:val="24"/>
        </w:rPr>
        <w:t xml:space="preserve"> </w:t>
      </w:r>
      <w:r>
        <w:rPr>
          <w:sz w:val="24"/>
        </w:rPr>
        <w:t>en</w:t>
      </w:r>
      <w:r>
        <w:rPr>
          <w:spacing w:val="-1"/>
          <w:sz w:val="24"/>
        </w:rPr>
        <w:t xml:space="preserve"> </w:t>
      </w:r>
      <w:r>
        <w:rPr>
          <w:sz w:val="24"/>
        </w:rPr>
        <w:t>los</w:t>
      </w:r>
      <w:r>
        <w:rPr>
          <w:spacing w:val="-1"/>
          <w:sz w:val="24"/>
        </w:rPr>
        <w:t xml:space="preserve"> </w:t>
      </w:r>
      <w:r>
        <w:rPr>
          <w:sz w:val="24"/>
        </w:rPr>
        <w:t>convenios correspondientes, requiriendo la documentación e informes que resulten necesarios para el efecto;</w:t>
      </w:r>
    </w:p>
    <w:p w:rsidR="009F5DCC" w:rsidRDefault="009F5DCC">
      <w:pPr>
        <w:jc w:val="both"/>
        <w:rPr>
          <w:sz w:val="24"/>
        </w:rPr>
        <w:sectPr w:rsidR="009F5DCC">
          <w:pgSz w:w="12240" w:h="15840"/>
          <w:pgMar w:top="1480" w:right="1100" w:bottom="1020" w:left="1020" w:header="0" w:footer="839" w:gutter="0"/>
          <w:cols w:space="720"/>
        </w:sectPr>
      </w:pPr>
    </w:p>
    <w:p w:rsidR="009F5DCC" w:rsidRDefault="001A2EF2">
      <w:pPr>
        <w:pStyle w:val="Prrafodelista"/>
        <w:numPr>
          <w:ilvl w:val="1"/>
          <w:numId w:val="2"/>
        </w:numPr>
        <w:tabs>
          <w:tab w:val="left" w:pos="1402"/>
        </w:tabs>
        <w:spacing w:before="79" w:line="232" w:lineRule="auto"/>
        <w:ind w:right="599"/>
        <w:rPr>
          <w:sz w:val="24"/>
        </w:rPr>
      </w:pPr>
      <w:r>
        <w:rPr>
          <w:sz w:val="24"/>
        </w:rPr>
        <w:lastRenderedPageBreak/>
        <w:t xml:space="preserve">Suspender la beca en los casos previstos en el apartado 11 de la presente </w:t>
      </w:r>
      <w:r>
        <w:rPr>
          <w:spacing w:val="-2"/>
          <w:sz w:val="24"/>
        </w:rPr>
        <w:t>Convocatoria;</w:t>
      </w:r>
    </w:p>
    <w:p w:rsidR="009F5DCC" w:rsidRDefault="001A2EF2">
      <w:pPr>
        <w:pStyle w:val="Prrafodelista"/>
        <w:numPr>
          <w:ilvl w:val="1"/>
          <w:numId w:val="2"/>
        </w:numPr>
        <w:tabs>
          <w:tab w:val="left" w:pos="1402"/>
        </w:tabs>
        <w:spacing w:before="4"/>
        <w:ind w:right="588"/>
        <w:rPr>
          <w:sz w:val="24"/>
        </w:rPr>
      </w:pPr>
      <w:r>
        <w:rPr>
          <w:sz w:val="24"/>
        </w:rPr>
        <w:t>Cancelar la solicitud o la beca otorgada cuand</w:t>
      </w:r>
      <w:r>
        <w:rPr>
          <w:sz w:val="24"/>
        </w:rPr>
        <w:t>o el aspirante, becario, contraparte, institución, empresa u organismo incurran en omisión o falsedad en la información y/o documentación proporcionada, así como en los supuestos a que se refiere el apartado 12 de la presente Convocatoria;</w:t>
      </w:r>
    </w:p>
    <w:p w:rsidR="009F5DCC" w:rsidRDefault="001A2EF2">
      <w:pPr>
        <w:pStyle w:val="Prrafodelista"/>
        <w:numPr>
          <w:ilvl w:val="1"/>
          <w:numId w:val="2"/>
        </w:numPr>
        <w:tabs>
          <w:tab w:val="left" w:pos="1402"/>
        </w:tabs>
        <w:ind w:right="589"/>
        <w:rPr>
          <w:sz w:val="24"/>
        </w:rPr>
      </w:pPr>
      <w:r>
        <w:rPr>
          <w:sz w:val="24"/>
        </w:rPr>
        <w:t>Informar a los b</w:t>
      </w:r>
      <w:r>
        <w:rPr>
          <w:sz w:val="24"/>
        </w:rPr>
        <w:t>ecarios, a la institución receptora y al consulado correspondiente, cuando ocurra suspensión, cancelación o término de la vigencia de la beca;</w:t>
      </w:r>
    </w:p>
    <w:p w:rsidR="009F5DCC" w:rsidRDefault="001A2EF2">
      <w:pPr>
        <w:pStyle w:val="Prrafodelista"/>
        <w:numPr>
          <w:ilvl w:val="1"/>
          <w:numId w:val="2"/>
        </w:numPr>
        <w:tabs>
          <w:tab w:val="left" w:pos="1402"/>
        </w:tabs>
        <w:spacing w:before="9" w:line="237" w:lineRule="auto"/>
        <w:ind w:right="593"/>
        <w:rPr>
          <w:sz w:val="24"/>
        </w:rPr>
      </w:pPr>
      <w:r>
        <w:rPr>
          <w:sz w:val="24"/>
        </w:rPr>
        <w:t xml:space="preserve">Las demás que establece </w:t>
      </w:r>
      <w:r>
        <w:rPr>
          <w:sz w:val="23"/>
        </w:rPr>
        <w:t>el Reglamento para la Admisión, Permanencia y Egreso de los Alumnos de la Universidad Aut</w:t>
      </w:r>
      <w:r>
        <w:rPr>
          <w:sz w:val="23"/>
        </w:rPr>
        <w:t xml:space="preserve">ónoma de Nuevo León y </w:t>
      </w:r>
      <w:r>
        <w:rPr>
          <w:sz w:val="24"/>
        </w:rPr>
        <w:t>la normatividad aplicable.</w:t>
      </w:r>
    </w:p>
    <w:p w:rsidR="009F5DCC" w:rsidRDefault="009F5DCC">
      <w:pPr>
        <w:pStyle w:val="Textoindependiente"/>
        <w:spacing w:before="7"/>
        <w:jc w:val="left"/>
        <w:rPr>
          <w:sz w:val="23"/>
        </w:rPr>
      </w:pPr>
    </w:p>
    <w:p w:rsidR="009F5DCC" w:rsidRDefault="001A2EF2">
      <w:pPr>
        <w:pStyle w:val="Ttulo1"/>
        <w:numPr>
          <w:ilvl w:val="0"/>
          <w:numId w:val="2"/>
        </w:numPr>
        <w:tabs>
          <w:tab w:val="left" w:pos="964"/>
        </w:tabs>
        <w:ind w:left="964" w:hanging="359"/>
        <w:jc w:val="left"/>
      </w:pPr>
      <w:r>
        <w:t>COMPROMISOS</w:t>
      </w:r>
      <w:r>
        <w:rPr>
          <w:spacing w:val="-7"/>
        </w:rPr>
        <w:t xml:space="preserve"> </w:t>
      </w:r>
      <w:r>
        <w:t>DEL</w:t>
      </w:r>
      <w:r>
        <w:rPr>
          <w:spacing w:val="-14"/>
        </w:rPr>
        <w:t xml:space="preserve"> </w:t>
      </w:r>
      <w:r>
        <w:rPr>
          <w:spacing w:val="-2"/>
        </w:rPr>
        <w:t>BECARIO</w:t>
      </w:r>
    </w:p>
    <w:p w:rsidR="009F5DCC" w:rsidRDefault="009F5DCC">
      <w:pPr>
        <w:pStyle w:val="Textoindependiente"/>
        <w:jc w:val="left"/>
        <w:rPr>
          <w:rFonts w:ascii="Arial"/>
          <w:b/>
        </w:rPr>
      </w:pPr>
    </w:p>
    <w:p w:rsidR="009F5DCC" w:rsidRDefault="001A2EF2">
      <w:pPr>
        <w:pStyle w:val="Textoindependiente"/>
        <w:ind w:left="701"/>
        <w:jc w:val="left"/>
      </w:pPr>
      <w:r>
        <w:t>El</w:t>
      </w:r>
      <w:r>
        <w:rPr>
          <w:spacing w:val="24"/>
        </w:rPr>
        <w:t xml:space="preserve"> </w:t>
      </w:r>
      <w:r>
        <w:t>becario</w:t>
      </w:r>
      <w:r>
        <w:rPr>
          <w:spacing w:val="25"/>
        </w:rPr>
        <w:t xml:space="preserve"> </w:t>
      </w:r>
      <w:r>
        <w:t>se</w:t>
      </w:r>
      <w:r>
        <w:rPr>
          <w:spacing w:val="25"/>
        </w:rPr>
        <w:t xml:space="preserve"> </w:t>
      </w:r>
      <w:r>
        <w:t>compromete,</w:t>
      </w:r>
      <w:r>
        <w:rPr>
          <w:spacing w:val="25"/>
        </w:rPr>
        <w:t xml:space="preserve"> </w:t>
      </w:r>
      <w:r>
        <w:t>además</w:t>
      </w:r>
      <w:r>
        <w:rPr>
          <w:spacing w:val="24"/>
        </w:rPr>
        <w:t xml:space="preserve"> </w:t>
      </w:r>
      <w:r>
        <w:t>de</w:t>
      </w:r>
      <w:r>
        <w:rPr>
          <w:spacing w:val="25"/>
        </w:rPr>
        <w:t xml:space="preserve"> </w:t>
      </w:r>
      <w:r>
        <w:t>cumplir</w:t>
      </w:r>
      <w:r>
        <w:rPr>
          <w:spacing w:val="27"/>
        </w:rPr>
        <w:t xml:space="preserve"> </w:t>
      </w:r>
      <w:r>
        <w:t>con</w:t>
      </w:r>
      <w:r>
        <w:rPr>
          <w:spacing w:val="25"/>
        </w:rPr>
        <w:t xml:space="preserve"> </w:t>
      </w:r>
      <w:r>
        <w:t>el</w:t>
      </w:r>
      <w:r>
        <w:rPr>
          <w:spacing w:val="24"/>
        </w:rPr>
        <w:t xml:space="preserve"> </w:t>
      </w:r>
      <w:r>
        <w:t>objetivo</w:t>
      </w:r>
      <w:r>
        <w:rPr>
          <w:spacing w:val="25"/>
        </w:rPr>
        <w:t xml:space="preserve"> </w:t>
      </w:r>
      <w:r>
        <w:t>para</w:t>
      </w:r>
      <w:r>
        <w:rPr>
          <w:spacing w:val="24"/>
        </w:rPr>
        <w:t xml:space="preserve"> </w:t>
      </w:r>
      <w:r>
        <w:t>el</w:t>
      </w:r>
      <w:r>
        <w:rPr>
          <w:spacing w:val="24"/>
        </w:rPr>
        <w:t xml:space="preserve"> </w:t>
      </w:r>
      <w:r>
        <w:t>cual</w:t>
      </w:r>
      <w:r>
        <w:rPr>
          <w:spacing w:val="24"/>
        </w:rPr>
        <w:t xml:space="preserve"> </w:t>
      </w:r>
      <w:r>
        <w:t>se</w:t>
      </w:r>
      <w:r>
        <w:rPr>
          <w:spacing w:val="25"/>
        </w:rPr>
        <w:t xml:space="preserve"> </w:t>
      </w:r>
      <w:r>
        <w:t>le asigna la beca, a lo siguiente:</w:t>
      </w:r>
    </w:p>
    <w:p w:rsidR="009F5DCC" w:rsidRDefault="001A2EF2">
      <w:pPr>
        <w:pStyle w:val="Prrafodelista"/>
        <w:numPr>
          <w:ilvl w:val="1"/>
          <w:numId w:val="2"/>
        </w:numPr>
        <w:tabs>
          <w:tab w:val="left" w:pos="1391"/>
        </w:tabs>
        <w:spacing w:before="274"/>
        <w:ind w:left="1391" w:hanging="359"/>
        <w:rPr>
          <w:sz w:val="24"/>
        </w:rPr>
      </w:pPr>
      <w:r>
        <w:rPr>
          <w:sz w:val="24"/>
        </w:rPr>
        <w:t>Suscribir</w:t>
      </w:r>
      <w:r>
        <w:rPr>
          <w:spacing w:val="-7"/>
          <w:sz w:val="24"/>
        </w:rPr>
        <w:t xml:space="preserve"> </w:t>
      </w:r>
      <w:r>
        <w:rPr>
          <w:sz w:val="24"/>
        </w:rPr>
        <w:t>el</w:t>
      </w:r>
      <w:r>
        <w:rPr>
          <w:spacing w:val="-4"/>
          <w:sz w:val="24"/>
        </w:rPr>
        <w:t xml:space="preserve"> </w:t>
      </w:r>
      <w:r>
        <w:rPr>
          <w:sz w:val="24"/>
        </w:rPr>
        <w:t>Convenio</w:t>
      </w:r>
      <w:r>
        <w:rPr>
          <w:spacing w:val="-6"/>
          <w:sz w:val="24"/>
        </w:rPr>
        <w:t xml:space="preserve"> </w:t>
      </w:r>
      <w:r>
        <w:rPr>
          <w:sz w:val="24"/>
        </w:rPr>
        <w:t>de</w:t>
      </w:r>
      <w:r>
        <w:rPr>
          <w:spacing w:val="-3"/>
          <w:sz w:val="24"/>
        </w:rPr>
        <w:t xml:space="preserve"> </w:t>
      </w:r>
      <w:r>
        <w:rPr>
          <w:sz w:val="24"/>
        </w:rPr>
        <w:t>Asignación</w:t>
      </w:r>
      <w:r>
        <w:rPr>
          <w:spacing w:val="-2"/>
          <w:sz w:val="24"/>
        </w:rPr>
        <w:t xml:space="preserve"> </w:t>
      </w:r>
      <w:r>
        <w:rPr>
          <w:sz w:val="24"/>
        </w:rPr>
        <w:t>de</w:t>
      </w:r>
      <w:r>
        <w:rPr>
          <w:spacing w:val="-3"/>
          <w:sz w:val="24"/>
        </w:rPr>
        <w:t xml:space="preserve"> </w:t>
      </w:r>
      <w:r>
        <w:rPr>
          <w:sz w:val="24"/>
        </w:rPr>
        <w:t>Beca</w:t>
      </w:r>
      <w:r>
        <w:rPr>
          <w:spacing w:val="3"/>
          <w:sz w:val="24"/>
        </w:rPr>
        <w:t xml:space="preserve"> </w:t>
      </w:r>
      <w:r>
        <w:rPr>
          <w:spacing w:val="-2"/>
          <w:sz w:val="24"/>
        </w:rPr>
        <w:t>correspondiente;</w:t>
      </w:r>
    </w:p>
    <w:p w:rsidR="009F5DCC" w:rsidRDefault="001A2EF2">
      <w:pPr>
        <w:pStyle w:val="Prrafodelista"/>
        <w:numPr>
          <w:ilvl w:val="1"/>
          <w:numId w:val="2"/>
        </w:numPr>
        <w:tabs>
          <w:tab w:val="left" w:pos="1392"/>
        </w:tabs>
        <w:spacing w:before="6" w:line="237" w:lineRule="auto"/>
        <w:ind w:left="1392" w:right="598"/>
        <w:rPr>
          <w:sz w:val="24"/>
        </w:rPr>
      </w:pPr>
      <w:r>
        <w:rPr>
          <w:sz w:val="24"/>
        </w:rPr>
        <w:t>A la llegada al país receptor, establecer contacto con la Embajada</w:t>
      </w:r>
      <w:r>
        <w:rPr>
          <w:spacing w:val="40"/>
          <w:sz w:val="24"/>
        </w:rPr>
        <w:t xml:space="preserve"> </w:t>
      </w:r>
      <w:r>
        <w:rPr>
          <w:sz w:val="24"/>
        </w:rPr>
        <w:t>Mexicana</w:t>
      </w:r>
      <w:r>
        <w:rPr>
          <w:spacing w:val="-17"/>
          <w:sz w:val="24"/>
        </w:rPr>
        <w:t xml:space="preserve"> </w:t>
      </w:r>
      <w:r>
        <w:rPr>
          <w:sz w:val="24"/>
        </w:rPr>
        <w:t>o consulado para notificar que está realizando una estancia de movilidad académica en ese país;</w:t>
      </w:r>
    </w:p>
    <w:p w:rsidR="009F5DCC" w:rsidRDefault="001A2EF2">
      <w:pPr>
        <w:pStyle w:val="Prrafodelista"/>
        <w:numPr>
          <w:ilvl w:val="1"/>
          <w:numId w:val="2"/>
        </w:numPr>
        <w:tabs>
          <w:tab w:val="left" w:pos="1392"/>
        </w:tabs>
        <w:spacing w:before="3"/>
        <w:ind w:left="1392" w:right="599"/>
        <w:rPr>
          <w:sz w:val="24"/>
        </w:rPr>
      </w:pPr>
      <w:r>
        <w:rPr>
          <w:sz w:val="24"/>
        </w:rPr>
        <w:t>Enviar el documento de llegada a la Dirección de Intercambio Académico una vez que h</w:t>
      </w:r>
      <w:r>
        <w:rPr>
          <w:sz w:val="24"/>
        </w:rPr>
        <w:t>a sido firmado y sellado por la institución receptora;</w:t>
      </w:r>
    </w:p>
    <w:p w:rsidR="009F5DCC" w:rsidRDefault="001A2EF2">
      <w:pPr>
        <w:pStyle w:val="Prrafodelista"/>
        <w:numPr>
          <w:ilvl w:val="1"/>
          <w:numId w:val="2"/>
        </w:numPr>
        <w:tabs>
          <w:tab w:val="left" w:pos="1392"/>
        </w:tabs>
        <w:ind w:left="1392" w:right="589"/>
        <w:rPr>
          <w:sz w:val="24"/>
        </w:rPr>
      </w:pPr>
      <w:r>
        <w:rPr>
          <w:sz w:val="24"/>
        </w:rPr>
        <w:t xml:space="preserve">Enviar a la Dirección de Intercambio Académico y a la Dependencia Académica de origen, copia del comprobante de inscripción de tiempo completo en la institución receptora, con las asignaturas a cursar </w:t>
      </w:r>
      <w:r>
        <w:rPr>
          <w:sz w:val="24"/>
        </w:rPr>
        <w:t>durante el período en que realice la estancia de movilidad. Este documento debe contar con las firmas</w:t>
      </w:r>
      <w:r>
        <w:rPr>
          <w:spacing w:val="-17"/>
          <w:sz w:val="24"/>
        </w:rPr>
        <w:t xml:space="preserve"> </w:t>
      </w:r>
      <w:r>
        <w:rPr>
          <w:sz w:val="24"/>
        </w:rPr>
        <w:t>y los sellos correspondientes y deberá enviarse en formato electrónico al inicio de su estancia y entregar el original a la DIA cuando se reincorpore a la</w:t>
      </w:r>
      <w:r>
        <w:rPr>
          <w:sz w:val="24"/>
        </w:rPr>
        <w:t xml:space="preserve"> UANL;</w:t>
      </w:r>
    </w:p>
    <w:p w:rsidR="009F5DCC" w:rsidRDefault="001A2EF2">
      <w:pPr>
        <w:pStyle w:val="Prrafodelista"/>
        <w:numPr>
          <w:ilvl w:val="1"/>
          <w:numId w:val="2"/>
        </w:numPr>
        <w:tabs>
          <w:tab w:val="left" w:pos="1392"/>
        </w:tabs>
        <w:ind w:left="1392" w:right="590"/>
        <w:rPr>
          <w:sz w:val="24"/>
        </w:rPr>
      </w:pPr>
      <w:r>
        <w:rPr>
          <w:sz w:val="24"/>
        </w:rPr>
        <w:t>Iniciar y concluir el programa de movilidad académica aprobado en la fecha acordada con la UANL, conforme a lo estipulado en el Convenio de Asignación de Beca correspondiente;</w:t>
      </w:r>
    </w:p>
    <w:p w:rsidR="009F5DCC" w:rsidRDefault="001A2EF2">
      <w:pPr>
        <w:pStyle w:val="Prrafodelista"/>
        <w:numPr>
          <w:ilvl w:val="1"/>
          <w:numId w:val="2"/>
        </w:numPr>
        <w:tabs>
          <w:tab w:val="left" w:pos="1392"/>
        </w:tabs>
        <w:ind w:left="1392" w:right="587"/>
        <w:rPr>
          <w:sz w:val="24"/>
        </w:rPr>
      </w:pPr>
      <w:r>
        <w:rPr>
          <w:sz w:val="24"/>
        </w:rPr>
        <w:t>Aplicar el importe de la beca para cubrir gastos de manutención, conforme</w:t>
      </w:r>
      <w:r>
        <w:rPr>
          <w:spacing w:val="40"/>
          <w:sz w:val="24"/>
        </w:rPr>
        <w:t xml:space="preserve"> </w:t>
      </w:r>
      <w:r>
        <w:rPr>
          <w:sz w:val="24"/>
        </w:rPr>
        <w:t xml:space="preserve">al Convenio de Asignación de Beca correspondiente, quedando bajo su responsabilidad la comprobación de dicha aplicación en caso de ser </w:t>
      </w:r>
      <w:r>
        <w:rPr>
          <w:spacing w:val="-2"/>
          <w:sz w:val="24"/>
        </w:rPr>
        <w:t>requerida;</w:t>
      </w:r>
    </w:p>
    <w:p w:rsidR="009F5DCC" w:rsidRDefault="001A2EF2">
      <w:pPr>
        <w:pStyle w:val="Prrafodelista"/>
        <w:numPr>
          <w:ilvl w:val="1"/>
          <w:numId w:val="2"/>
        </w:numPr>
        <w:tabs>
          <w:tab w:val="left" w:pos="1392"/>
        </w:tabs>
        <w:spacing w:line="235" w:lineRule="auto"/>
        <w:ind w:left="1392" w:right="595"/>
        <w:rPr>
          <w:sz w:val="24"/>
        </w:rPr>
      </w:pPr>
      <w:r>
        <w:rPr>
          <w:sz w:val="24"/>
        </w:rPr>
        <w:t>Sujetarse y atender a los procedimientos y requisitos de seguimiento que establezca la UANL;</w:t>
      </w:r>
    </w:p>
    <w:p w:rsidR="009F5DCC" w:rsidRDefault="001A2EF2">
      <w:pPr>
        <w:pStyle w:val="Prrafodelista"/>
        <w:numPr>
          <w:ilvl w:val="1"/>
          <w:numId w:val="2"/>
        </w:numPr>
        <w:tabs>
          <w:tab w:val="left" w:pos="1392"/>
        </w:tabs>
        <w:ind w:left="1392" w:right="586"/>
        <w:rPr>
          <w:sz w:val="24"/>
        </w:rPr>
      </w:pPr>
      <w:r>
        <w:rPr>
          <w:sz w:val="24"/>
        </w:rPr>
        <w:t>Mantener</w:t>
      </w:r>
      <w:r>
        <w:rPr>
          <w:spacing w:val="40"/>
          <w:sz w:val="24"/>
        </w:rPr>
        <w:t xml:space="preserve"> </w:t>
      </w:r>
      <w:r>
        <w:rPr>
          <w:sz w:val="24"/>
        </w:rPr>
        <w:t>la</w:t>
      </w:r>
      <w:r>
        <w:rPr>
          <w:spacing w:val="40"/>
          <w:sz w:val="24"/>
        </w:rPr>
        <w:t xml:space="preserve"> </w:t>
      </w:r>
      <w:r>
        <w:rPr>
          <w:sz w:val="24"/>
        </w:rPr>
        <w:t>cali</w:t>
      </w:r>
      <w:r>
        <w:rPr>
          <w:sz w:val="24"/>
        </w:rPr>
        <w:t>dad</w:t>
      </w:r>
      <w:r>
        <w:rPr>
          <w:spacing w:val="40"/>
          <w:sz w:val="24"/>
        </w:rPr>
        <w:t xml:space="preserve"> </w:t>
      </w:r>
      <w:r>
        <w:rPr>
          <w:sz w:val="24"/>
        </w:rPr>
        <w:t>académica</w:t>
      </w:r>
      <w:r>
        <w:rPr>
          <w:spacing w:val="40"/>
          <w:sz w:val="24"/>
        </w:rPr>
        <w:t xml:space="preserve"> </w:t>
      </w:r>
      <w:r>
        <w:rPr>
          <w:sz w:val="24"/>
        </w:rPr>
        <w:t>o</w:t>
      </w:r>
      <w:r>
        <w:rPr>
          <w:spacing w:val="40"/>
          <w:sz w:val="24"/>
        </w:rPr>
        <w:t xml:space="preserve"> </w:t>
      </w:r>
      <w:r>
        <w:rPr>
          <w:sz w:val="24"/>
        </w:rPr>
        <w:t>de</w:t>
      </w:r>
      <w:r>
        <w:rPr>
          <w:spacing w:val="40"/>
          <w:sz w:val="24"/>
        </w:rPr>
        <w:t xml:space="preserve"> </w:t>
      </w:r>
      <w:r>
        <w:rPr>
          <w:sz w:val="24"/>
        </w:rPr>
        <w:t>desempeño</w:t>
      </w:r>
      <w:r>
        <w:rPr>
          <w:spacing w:val="40"/>
          <w:sz w:val="24"/>
        </w:rPr>
        <w:t xml:space="preserve"> </w:t>
      </w:r>
      <w:r>
        <w:rPr>
          <w:sz w:val="24"/>
        </w:rPr>
        <w:t>previstos</w:t>
      </w:r>
      <w:r>
        <w:rPr>
          <w:spacing w:val="40"/>
          <w:sz w:val="24"/>
        </w:rPr>
        <w:t xml:space="preserve"> </w:t>
      </w:r>
      <w:r>
        <w:rPr>
          <w:sz w:val="24"/>
        </w:rPr>
        <w:t>en</w:t>
      </w:r>
      <w:r>
        <w:rPr>
          <w:spacing w:val="40"/>
          <w:sz w:val="24"/>
        </w:rPr>
        <w:t xml:space="preserve"> </w:t>
      </w:r>
      <w:r>
        <w:rPr>
          <w:sz w:val="24"/>
        </w:rPr>
        <w:t>el programa de movilidad académica aprobado, respetando en todo momento la reglamentación académica y administrativa que establezca la institución receptora durante el plazo que dure la beca;</w:t>
      </w:r>
    </w:p>
    <w:p w:rsidR="009F5DCC" w:rsidRDefault="009F5DCC">
      <w:pPr>
        <w:jc w:val="both"/>
        <w:rPr>
          <w:sz w:val="24"/>
        </w:rPr>
        <w:sectPr w:rsidR="009F5DCC">
          <w:pgSz w:w="12240" w:h="15840"/>
          <w:pgMar w:top="1480" w:right="1100" w:bottom="1020" w:left="1020" w:header="0" w:footer="839" w:gutter="0"/>
          <w:cols w:space="720"/>
        </w:sectPr>
      </w:pPr>
    </w:p>
    <w:p w:rsidR="009F5DCC" w:rsidRDefault="001A2EF2">
      <w:pPr>
        <w:pStyle w:val="Prrafodelista"/>
        <w:numPr>
          <w:ilvl w:val="1"/>
          <w:numId w:val="2"/>
        </w:numPr>
        <w:tabs>
          <w:tab w:val="left" w:pos="1392"/>
        </w:tabs>
        <w:spacing w:before="81" w:line="237" w:lineRule="auto"/>
        <w:ind w:left="1392" w:right="589"/>
        <w:rPr>
          <w:sz w:val="24"/>
        </w:rPr>
      </w:pPr>
      <w:r>
        <w:rPr>
          <w:sz w:val="24"/>
        </w:rPr>
        <w:lastRenderedPageBreak/>
        <w:t>Respetar la legislación, normatividad, usos y costumbres del país anfitrión, así</w:t>
      </w:r>
      <w:r>
        <w:rPr>
          <w:spacing w:val="40"/>
          <w:sz w:val="24"/>
        </w:rPr>
        <w:t xml:space="preserve"> </w:t>
      </w:r>
      <w:r>
        <w:rPr>
          <w:sz w:val="24"/>
        </w:rPr>
        <w:t>como</w:t>
      </w:r>
      <w:r>
        <w:rPr>
          <w:spacing w:val="40"/>
          <w:sz w:val="24"/>
        </w:rPr>
        <w:t xml:space="preserve"> </w:t>
      </w:r>
      <w:r>
        <w:rPr>
          <w:sz w:val="24"/>
        </w:rPr>
        <w:t>abstenerse</w:t>
      </w:r>
      <w:r>
        <w:rPr>
          <w:spacing w:val="40"/>
          <w:sz w:val="24"/>
        </w:rPr>
        <w:t xml:space="preserve"> </w:t>
      </w:r>
      <w:r>
        <w:rPr>
          <w:sz w:val="24"/>
        </w:rPr>
        <w:t>de</w:t>
      </w:r>
      <w:r>
        <w:rPr>
          <w:spacing w:val="40"/>
          <w:sz w:val="24"/>
        </w:rPr>
        <w:t xml:space="preserve"> </w:t>
      </w:r>
      <w:r>
        <w:rPr>
          <w:sz w:val="24"/>
        </w:rPr>
        <w:t>participar</w:t>
      </w:r>
      <w:r>
        <w:rPr>
          <w:spacing w:val="40"/>
          <w:sz w:val="24"/>
        </w:rPr>
        <w:t xml:space="preserve"> </w:t>
      </w:r>
      <w:r>
        <w:rPr>
          <w:sz w:val="24"/>
        </w:rPr>
        <w:t>en</w:t>
      </w:r>
      <w:r>
        <w:rPr>
          <w:spacing w:val="80"/>
          <w:sz w:val="24"/>
        </w:rPr>
        <w:t xml:space="preserve"> </w:t>
      </w:r>
      <w:r>
        <w:rPr>
          <w:sz w:val="24"/>
        </w:rPr>
        <w:t>cualquier</w:t>
      </w:r>
      <w:r>
        <w:rPr>
          <w:spacing w:val="80"/>
          <w:sz w:val="24"/>
        </w:rPr>
        <w:t xml:space="preserve"> </w:t>
      </w:r>
      <w:r>
        <w:rPr>
          <w:sz w:val="24"/>
        </w:rPr>
        <w:t>tipo</w:t>
      </w:r>
      <w:r>
        <w:rPr>
          <w:spacing w:val="80"/>
          <w:sz w:val="24"/>
        </w:rPr>
        <w:t xml:space="preserve"> </w:t>
      </w:r>
      <w:r>
        <w:rPr>
          <w:sz w:val="24"/>
        </w:rPr>
        <w:t>de</w:t>
      </w:r>
      <w:r>
        <w:rPr>
          <w:spacing w:val="80"/>
          <w:sz w:val="24"/>
        </w:rPr>
        <w:t xml:space="preserve"> </w:t>
      </w:r>
      <w:r>
        <w:rPr>
          <w:sz w:val="24"/>
        </w:rPr>
        <w:t>evento</w:t>
      </w:r>
      <w:r>
        <w:rPr>
          <w:spacing w:val="80"/>
          <w:sz w:val="24"/>
        </w:rPr>
        <w:t xml:space="preserve"> </w:t>
      </w:r>
      <w:r>
        <w:rPr>
          <w:sz w:val="24"/>
        </w:rPr>
        <w:t>de carácter político;</w:t>
      </w:r>
    </w:p>
    <w:p w:rsidR="009F5DCC" w:rsidRDefault="001A2EF2">
      <w:pPr>
        <w:pStyle w:val="Prrafodelista"/>
        <w:numPr>
          <w:ilvl w:val="1"/>
          <w:numId w:val="2"/>
        </w:numPr>
        <w:tabs>
          <w:tab w:val="left" w:pos="1392"/>
        </w:tabs>
        <w:spacing w:before="5" w:line="235" w:lineRule="auto"/>
        <w:ind w:left="1392" w:right="653"/>
        <w:rPr>
          <w:sz w:val="24"/>
        </w:rPr>
      </w:pPr>
      <w:r>
        <w:rPr>
          <w:sz w:val="24"/>
        </w:rPr>
        <w:t xml:space="preserve">Enviar a la </w:t>
      </w:r>
      <w:r>
        <w:rPr>
          <w:spacing w:val="10"/>
          <w:sz w:val="24"/>
        </w:rPr>
        <w:t xml:space="preserve">UANL </w:t>
      </w:r>
      <w:r>
        <w:rPr>
          <w:sz w:val="24"/>
        </w:rPr>
        <w:t>los informes de avance del programa de movilidad académica aprobado, sujetándo</w:t>
      </w:r>
      <w:r>
        <w:rPr>
          <w:sz w:val="24"/>
        </w:rPr>
        <w:t>se a los procedimientos que al efecto se establezcan por la Dirección de Intercambio Académico.</w:t>
      </w:r>
    </w:p>
    <w:p w:rsidR="009F5DCC" w:rsidRDefault="001A2EF2">
      <w:pPr>
        <w:pStyle w:val="Prrafodelista"/>
        <w:numPr>
          <w:ilvl w:val="1"/>
          <w:numId w:val="2"/>
        </w:numPr>
        <w:tabs>
          <w:tab w:val="left" w:pos="1392"/>
        </w:tabs>
        <w:spacing w:before="6"/>
        <w:ind w:left="1392" w:right="649"/>
        <w:rPr>
          <w:sz w:val="24"/>
        </w:rPr>
      </w:pPr>
      <w:r>
        <w:rPr>
          <w:sz w:val="24"/>
        </w:rPr>
        <w:t>En caso que el estudiante decida no realizar o no continuar con su programa de movilidad académica, deberá renunciar a la beca y comunicarlo a la Dirección de I</w:t>
      </w:r>
      <w:r>
        <w:rPr>
          <w:sz w:val="24"/>
        </w:rPr>
        <w:t>ntercambio Académico a través de un oficio dirigido al Comité de Selección, explicando los motivos de su renuncia. A partir de ese momento quedará sin efecto la beca y el beneficiario está obligado a devolver la totalidad del monto que por concepto de beca</w:t>
      </w:r>
      <w:r>
        <w:rPr>
          <w:sz w:val="24"/>
        </w:rPr>
        <w:t xml:space="preserve"> se le haya otorgado hasta el momento de la renuncia, debiendo presentar la información adicional que le sea solicitada por el Comité de Selección;</w:t>
      </w:r>
    </w:p>
    <w:p w:rsidR="009F5DCC" w:rsidRDefault="001A2EF2">
      <w:pPr>
        <w:pStyle w:val="Prrafodelista"/>
        <w:numPr>
          <w:ilvl w:val="1"/>
          <w:numId w:val="2"/>
        </w:numPr>
        <w:tabs>
          <w:tab w:val="left" w:pos="1392"/>
        </w:tabs>
        <w:ind w:left="1392" w:right="651"/>
        <w:rPr>
          <w:sz w:val="24"/>
        </w:rPr>
      </w:pPr>
      <w:r>
        <w:rPr>
          <w:sz w:val="24"/>
        </w:rPr>
        <w:t>Entregar, a su regreso a la UANL, el certificado original de calificaciones que respalden el cumplimiento de</w:t>
      </w:r>
      <w:r>
        <w:rPr>
          <w:sz w:val="24"/>
        </w:rPr>
        <w:t xml:space="preserve">l programa de movilidad académica </w:t>
      </w:r>
      <w:r>
        <w:rPr>
          <w:spacing w:val="-2"/>
          <w:sz w:val="24"/>
        </w:rPr>
        <w:t>autorizado;</w:t>
      </w:r>
    </w:p>
    <w:p w:rsidR="009F5DCC" w:rsidRDefault="001A2EF2">
      <w:pPr>
        <w:pStyle w:val="Prrafodelista"/>
        <w:numPr>
          <w:ilvl w:val="1"/>
          <w:numId w:val="2"/>
        </w:numPr>
        <w:tabs>
          <w:tab w:val="left" w:pos="1392"/>
        </w:tabs>
        <w:spacing w:line="237" w:lineRule="auto"/>
        <w:ind w:left="1392" w:right="657"/>
        <w:rPr>
          <w:sz w:val="24"/>
        </w:rPr>
      </w:pPr>
      <w:r>
        <w:rPr>
          <w:sz w:val="24"/>
        </w:rPr>
        <w:t>Ajustarse</w:t>
      </w:r>
      <w:r>
        <w:rPr>
          <w:spacing w:val="-3"/>
          <w:sz w:val="24"/>
        </w:rPr>
        <w:t xml:space="preserve"> </w:t>
      </w:r>
      <w:r>
        <w:rPr>
          <w:sz w:val="24"/>
        </w:rPr>
        <w:t>a los</w:t>
      </w:r>
      <w:r>
        <w:rPr>
          <w:spacing w:val="-3"/>
          <w:sz w:val="24"/>
        </w:rPr>
        <w:t xml:space="preserve"> </w:t>
      </w:r>
      <w:r>
        <w:rPr>
          <w:sz w:val="24"/>
        </w:rPr>
        <w:t>plazos</w:t>
      </w:r>
      <w:r>
        <w:rPr>
          <w:spacing w:val="-3"/>
          <w:sz w:val="24"/>
        </w:rPr>
        <w:t xml:space="preserve"> </w:t>
      </w:r>
      <w:r>
        <w:rPr>
          <w:sz w:val="24"/>
        </w:rPr>
        <w:t>que se establezcan en</w:t>
      </w:r>
      <w:r>
        <w:rPr>
          <w:spacing w:val="-2"/>
          <w:sz w:val="24"/>
        </w:rPr>
        <w:t xml:space="preserve"> </w:t>
      </w:r>
      <w:r>
        <w:rPr>
          <w:sz w:val="24"/>
        </w:rPr>
        <w:t>el</w:t>
      </w:r>
      <w:r>
        <w:rPr>
          <w:spacing w:val="-1"/>
          <w:sz w:val="24"/>
        </w:rPr>
        <w:t xml:space="preserve"> </w:t>
      </w:r>
      <w:r>
        <w:rPr>
          <w:sz w:val="24"/>
        </w:rPr>
        <w:t>Convenio</w:t>
      </w:r>
      <w:r>
        <w:rPr>
          <w:spacing w:val="-3"/>
          <w:sz w:val="24"/>
        </w:rPr>
        <w:t xml:space="preserve"> </w:t>
      </w:r>
      <w:r>
        <w:rPr>
          <w:sz w:val="24"/>
        </w:rPr>
        <w:t>de</w:t>
      </w:r>
      <w:r>
        <w:rPr>
          <w:spacing w:val="-2"/>
          <w:sz w:val="24"/>
        </w:rPr>
        <w:t xml:space="preserve"> </w:t>
      </w:r>
      <w:r>
        <w:rPr>
          <w:sz w:val="24"/>
        </w:rPr>
        <w:t>Asignación</w:t>
      </w:r>
      <w:r>
        <w:rPr>
          <w:spacing w:val="-2"/>
          <w:sz w:val="24"/>
        </w:rPr>
        <w:t xml:space="preserve"> </w:t>
      </w:r>
      <w:r>
        <w:rPr>
          <w:sz w:val="24"/>
        </w:rPr>
        <w:t>de Beca y en la Convocatoria correspondiente, y entregar a la UANL, a la terminación de la vigencia de la beca, copia del documento que acredite la obtención de los objetivos del programa apoyado;</w:t>
      </w:r>
    </w:p>
    <w:p w:rsidR="009F5DCC" w:rsidRDefault="001A2EF2">
      <w:pPr>
        <w:pStyle w:val="Prrafodelista"/>
        <w:numPr>
          <w:ilvl w:val="1"/>
          <w:numId w:val="2"/>
        </w:numPr>
        <w:tabs>
          <w:tab w:val="left" w:pos="1392"/>
        </w:tabs>
        <w:ind w:left="1392" w:right="652"/>
        <w:rPr>
          <w:sz w:val="24"/>
        </w:rPr>
      </w:pPr>
      <w:r>
        <w:rPr>
          <w:sz w:val="24"/>
        </w:rPr>
        <w:t>Acreditar su regreso al país dentro de los 30 días siguient</w:t>
      </w:r>
      <w:r>
        <w:rPr>
          <w:sz w:val="24"/>
        </w:rPr>
        <w:t>es al término de</w:t>
      </w:r>
      <w:r>
        <w:rPr>
          <w:spacing w:val="40"/>
          <w:sz w:val="24"/>
        </w:rPr>
        <w:t xml:space="preserve"> </w:t>
      </w:r>
      <w:r>
        <w:rPr>
          <w:sz w:val="24"/>
        </w:rPr>
        <w:t>la vigencia de la beca o conclusión del programa de movilidad académica, objeto de la beca;</w:t>
      </w:r>
    </w:p>
    <w:p w:rsidR="009F5DCC" w:rsidRDefault="001A2EF2">
      <w:pPr>
        <w:pStyle w:val="Prrafodelista"/>
        <w:numPr>
          <w:ilvl w:val="1"/>
          <w:numId w:val="2"/>
        </w:numPr>
        <w:tabs>
          <w:tab w:val="left" w:pos="1391"/>
        </w:tabs>
        <w:spacing w:line="290" w:lineRule="exact"/>
        <w:ind w:left="1391" w:hanging="359"/>
        <w:rPr>
          <w:sz w:val="24"/>
        </w:rPr>
      </w:pPr>
      <w:r>
        <w:rPr>
          <w:sz w:val="24"/>
        </w:rPr>
        <w:t>Reingresar</w:t>
      </w:r>
      <w:r>
        <w:rPr>
          <w:spacing w:val="-3"/>
          <w:sz w:val="24"/>
        </w:rPr>
        <w:t xml:space="preserve"> </w:t>
      </w:r>
      <w:r>
        <w:rPr>
          <w:sz w:val="24"/>
        </w:rPr>
        <w:t>a</w:t>
      </w:r>
      <w:r>
        <w:rPr>
          <w:spacing w:val="-3"/>
          <w:sz w:val="24"/>
        </w:rPr>
        <w:t xml:space="preserve"> </w:t>
      </w:r>
      <w:r>
        <w:rPr>
          <w:sz w:val="24"/>
        </w:rPr>
        <w:t>la</w:t>
      </w:r>
      <w:r>
        <w:rPr>
          <w:spacing w:val="-1"/>
          <w:sz w:val="24"/>
        </w:rPr>
        <w:t xml:space="preserve"> </w:t>
      </w:r>
      <w:r>
        <w:rPr>
          <w:sz w:val="24"/>
        </w:rPr>
        <w:t>UANL</w:t>
      </w:r>
      <w:r>
        <w:rPr>
          <w:spacing w:val="-7"/>
          <w:sz w:val="24"/>
        </w:rPr>
        <w:t xml:space="preserve"> </w:t>
      </w:r>
      <w:r>
        <w:rPr>
          <w:sz w:val="24"/>
        </w:rPr>
        <w:t>para</w:t>
      </w:r>
      <w:r>
        <w:rPr>
          <w:spacing w:val="-2"/>
          <w:sz w:val="24"/>
        </w:rPr>
        <w:t xml:space="preserve"> </w:t>
      </w:r>
      <w:r>
        <w:rPr>
          <w:sz w:val="24"/>
        </w:rPr>
        <w:t>concluir</w:t>
      </w:r>
      <w:r>
        <w:rPr>
          <w:spacing w:val="-3"/>
          <w:sz w:val="24"/>
        </w:rPr>
        <w:t xml:space="preserve"> </w:t>
      </w:r>
      <w:r>
        <w:rPr>
          <w:sz w:val="24"/>
        </w:rPr>
        <w:t>sus</w:t>
      </w:r>
      <w:r>
        <w:rPr>
          <w:spacing w:val="-7"/>
          <w:sz w:val="24"/>
        </w:rPr>
        <w:t xml:space="preserve"> </w:t>
      </w:r>
      <w:r>
        <w:rPr>
          <w:spacing w:val="-2"/>
          <w:sz w:val="24"/>
        </w:rPr>
        <w:t>estudios;</w:t>
      </w:r>
    </w:p>
    <w:p w:rsidR="009F5DCC" w:rsidRDefault="001A2EF2">
      <w:pPr>
        <w:pStyle w:val="Prrafodelista"/>
        <w:numPr>
          <w:ilvl w:val="1"/>
          <w:numId w:val="2"/>
        </w:numPr>
        <w:tabs>
          <w:tab w:val="left" w:pos="1392"/>
        </w:tabs>
        <w:ind w:left="1392" w:right="662"/>
        <w:rPr>
          <w:sz w:val="24"/>
        </w:rPr>
      </w:pPr>
      <w:r>
        <w:rPr>
          <w:sz w:val="24"/>
        </w:rPr>
        <w:t>Mantener actualizados sus datos domiciliarios, de contacto y de apoderado legal ante la UANL;</w:t>
      </w:r>
    </w:p>
    <w:p w:rsidR="009F5DCC" w:rsidRDefault="001A2EF2">
      <w:pPr>
        <w:pStyle w:val="Prrafodelista"/>
        <w:numPr>
          <w:ilvl w:val="1"/>
          <w:numId w:val="2"/>
        </w:numPr>
        <w:tabs>
          <w:tab w:val="left" w:pos="1392"/>
        </w:tabs>
        <w:spacing w:before="2" w:line="232" w:lineRule="auto"/>
        <w:ind w:left="1392" w:right="654"/>
        <w:rPr>
          <w:sz w:val="24"/>
        </w:rPr>
      </w:pPr>
      <w:r>
        <w:rPr>
          <w:sz w:val="24"/>
        </w:rPr>
        <w:t>Las demás que establezcan la Convocatoria, los Convenios y las demás disposiciones legales y administrativas aplicables;</w:t>
      </w:r>
    </w:p>
    <w:p w:rsidR="009F5DCC" w:rsidRDefault="001A2EF2">
      <w:pPr>
        <w:pStyle w:val="Prrafodelista"/>
        <w:numPr>
          <w:ilvl w:val="1"/>
          <w:numId w:val="2"/>
        </w:numPr>
        <w:tabs>
          <w:tab w:val="left" w:pos="1392"/>
        </w:tabs>
        <w:spacing w:before="4"/>
        <w:ind w:left="1392" w:right="661"/>
        <w:rPr>
          <w:sz w:val="24"/>
        </w:rPr>
      </w:pPr>
      <w:r>
        <w:rPr>
          <w:sz w:val="24"/>
        </w:rPr>
        <w:t>En caso de incumplir con su programa de movilidad académica autorizado, el becario deberá reembolsar de manera inmediata, el monto de l</w:t>
      </w:r>
      <w:r>
        <w:rPr>
          <w:sz w:val="24"/>
        </w:rPr>
        <w:t>a beca de acuerdo a lo establecido en el Convenio de Asignación de Beca signado.</w:t>
      </w:r>
    </w:p>
    <w:p w:rsidR="009F5DCC" w:rsidRDefault="001A2EF2">
      <w:pPr>
        <w:pStyle w:val="Ttulo1"/>
        <w:numPr>
          <w:ilvl w:val="0"/>
          <w:numId w:val="2"/>
        </w:numPr>
        <w:tabs>
          <w:tab w:val="left" w:pos="964"/>
        </w:tabs>
        <w:spacing w:before="274"/>
        <w:ind w:left="964" w:hanging="359"/>
        <w:jc w:val="left"/>
      </w:pPr>
      <w:r>
        <w:t>RESTRICCIONES</w:t>
      </w:r>
      <w:r>
        <w:rPr>
          <w:spacing w:val="-14"/>
        </w:rPr>
        <w:t xml:space="preserve"> </w:t>
      </w:r>
      <w:r>
        <w:t>E</w:t>
      </w:r>
      <w:r>
        <w:rPr>
          <w:spacing w:val="-16"/>
        </w:rPr>
        <w:t xml:space="preserve"> </w:t>
      </w:r>
      <w:r>
        <w:rPr>
          <w:spacing w:val="-2"/>
        </w:rPr>
        <w:t>INCOMPATIBILIDADES</w:t>
      </w:r>
    </w:p>
    <w:p w:rsidR="009F5DCC" w:rsidRDefault="001A2EF2">
      <w:pPr>
        <w:pStyle w:val="Textoindependiente"/>
        <w:spacing w:before="274"/>
        <w:ind w:left="684"/>
        <w:jc w:val="left"/>
      </w:pPr>
      <w:r>
        <w:t>No podrán</w:t>
      </w:r>
      <w:r>
        <w:rPr>
          <w:spacing w:val="-2"/>
        </w:rPr>
        <w:t xml:space="preserve"> </w:t>
      </w:r>
      <w:r>
        <w:t>postular</w:t>
      </w:r>
      <w:r>
        <w:rPr>
          <w:spacing w:val="-3"/>
        </w:rPr>
        <w:t xml:space="preserve"> </w:t>
      </w:r>
      <w:r>
        <w:t>a</w:t>
      </w:r>
      <w:r>
        <w:rPr>
          <w:spacing w:val="-3"/>
        </w:rPr>
        <w:t xml:space="preserve"> </w:t>
      </w:r>
      <w:r>
        <w:t>esta beca</w:t>
      </w:r>
      <w:r>
        <w:rPr>
          <w:spacing w:val="-2"/>
        </w:rPr>
        <w:t xml:space="preserve"> </w:t>
      </w:r>
      <w:r>
        <w:t>quienes</w:t>
      </w:r>
      <w:r>
        <w:rPr>
          <w:spacing w:val="-3"/>
        </w:rPr>
        <w:t xml:space="preserve"> </w:t>
      </w:r>
      <w:r>
        <w:t>se</w:t>
      </w:r>
      <w:r>
        <w:rPr>
          <w:spacing w:val="-2"/>
        </w:rPr>
        <w:t xml:space="preserve"> </w:t>
      </w:r>
      <w:r>
        <w:t>encuentren</w:t>
      </w:r>
      <w:r>
        <w:rPr>
          <w:spacing w:val="-2"/>
        </w:rPr>
        <w:t xml:space="preserve"> </w:t>
      </w:r>
      <w:r>
        <w:t>en</w:t>
      </w:r>
      <w:r>
        <w:rPr>
          <w:spacing w:val="-2"/>
        </w:rPr>
        <w:t xml:space="preserve"> </w:t>
      </w:r>
      <w:r>
        <w:t>alguna de las</w:t>
      </w:r>
      <w:r>
        <w:rPr>
          <w:spacing w:val="-3"/>
        </w:rPr>
        <w:t xml:space="preserve"> </w:t>
      </w:r>
      <w:r>
        <w:t xml:space="preserve">siguientes </w:t>
      </w:r>
      <w:r>
        <w:rPr>
          <w:spacing w:val="-2"/>
        </w:rPr>
        <w:t>condiciones:</w:t>
      </w:r>
    </w:p>
    <w:p w:rsidR="009F5DCC" w:rsidRDefault="009F5DCC">
      <w:pPr>
        <w:pStyle w:val="Textoindependiente"/>
        <w:spacing w:before="5"/>
        <w:jc w:val="left"/>
      </w:pPr>
    </w:p>
    <w:p w:rsidR="009F5DCC" w:rsidRDefault="001A2EF2">
      <w:pPr>
        <w:pStyle w:val="Prrafodelista"/>
        <w:numPr>
          <w:ilvl w:val="1"/>
          <w:numId w:val="2"/>
        </w:numPr>
        <w:tabs>
          <w:tab w:val="left" w:pos="1402"/>
        </w:tabs>
        <w:spacing w:before="1" w:line="235" w:lineRule="auto"/>
        <w:ind w:right="599"/>
        <w:rPr>
          <w:sz w:val="24"/>
        </w:rPr>
      </w:pPr>
      <w:r>
        <w:rPr>
          <w:sz w:val="24"/>
        </w:rPr>
        <w:t>Estar disfrutando de otra beca o apoyo económ</w:t>
      </w:r>
      <w:r>
        <w:rPr>
          <w:sz w:val="24"/>
        </w:rPr>
        <w:t>ico que persiga los mismos propósitos, con un monto igual o superior al de esta beca;</w:t>
      </w:r>
    </w:p>
    <w:p w:rsidR="009F5DCC" w:rsidRDefault="001A2EF2">
      <w:pPr>
        <w:pStyle w:val="Prrafodelista"/>
        <w:numPr>
          <w:ilvl w:val="1"/>
          <w:numId w:val="2"/>
        </w:numPr>
        <w:tabs>
          <w:tab w:val="left" w:pos="1402"/>
        </w:tabs>
        <w:ind w:right="599"/>
        <w:rPr>
          <w:sz w:val="24"/>
        </w:rPr>
      </w:pPr>
      <w:r>
        <w:rPr>
          <w:sz w:val="24"/>
        </w:rPr>
        <w:t>Haber</w:t>
      </w:r>
      <w:r>
        <w:rPr>
          <w:spacing w:val="-1"/>
          <w:sz w:val="24"/>
        </w:rPr>
        <w:t xml:space="preserve"> </w:t>
      </w:r>
      <w:r>
        <w:rPr>
          <w:sz w:val="24"/>
        </w:rPr>
        <w:t>participado con</w:t>
      </w:r>
      <w:r>
        <w:rPr>
          <w:spacing w:val="-2"/>
          <w:sz w:val="24"/>
        </w:rPr>
        <w:t xml:space="preserve"> </w:t>
      </w:r>
      <w:r>
        <w:rPr>
          <w:sz w:val="24"/>
        </w:rPr>
        <w:t>anterioridad</w:t>
      </w:r>
      <w:r>
        <w:rPr>
          <w:spacing w:val="-2"/>
          <w:sz w:val="24"/>
        </w:rPr>
        <w:t xml:space="preserve"> </w:t>
      </w:r>
      <w:r>
        <w:rPr>
          <w:sz w:val="24"/>
        </w:rPr>
        <w:t>en</w:t>
      </w:r>
      <w:r>
        <w:rPr>
          <w:spacing w:val="-2"/>
          <w:sz w:val="24"/>
        </w:rPr>
        <w:t xml:space="preserve"> </w:t>
      </w:r>
      <w:r>
        <w:rPr>
          <w:sz w:val="24"/>
        </w:rPr>
        <w:t>un</w:t>
      </w:r>
      <w:r>
        <w:rPr>
          <w:spacing w:val="-2"/>
          <w:sz w:val="24"/>
        </w:rPr>
        <w:t xml:space="preserve"> </w:t>
      </w:r>
      <w:r>
        <w:rPr>
          <w:sz w:val="24"/>
        </w:rPr>
        <w:t>programa de</w:t>
      </w:r>
      <w:r>
        <w:rPr>
          <w:spacing w:val="-2"/>
          <w:sz w:val="24"/>
        </w:rPr>
        <w:t xml:space="preserve"> </w:t>
      </w:r>
      <w:r>
        <w:rPr>
          <w:sz w:val="24"/>
        </w:rPr>
        <w:t>movilidad</w:t>
      </w:r>
      <w:r>
        <w:rPr>
          <w:spacing w:val="-2"/>
          <w:sz w:val="24"/>
        </w:rPr>
        <w:t xml:space="preserve"> </w:t>
      </w:r>
      <w:r>
        <w:rPr>
          <w:sz w:val="24"/>
        </w:rPr>
        <w:t>académica e incumplido con el mismo, ya sea por haber renunciado o abandonado el programa, o bien por reprobar unidades de aprendizaje;</w:t>
      </w:r>
    </w:p>
    <w:p w:rsidR="009F5DCC" w:rsidRDefault="001A2EF2">
      <w:pPr>
        <w:pStyle w:val="Prrafodelista"/>
        <w:numPr>
          <w:ilvl w:val="1"/>
          <w:numId w:val="2"/>
        </w:numPr>
        <w:tabs>
          <w:tab w:val="left" w:pos="1402"/>
          <w:tab w:val="left" w:pos="1404"/>
        </w:tabs>
        <w:spacing w:before="90"/>
        <w:ind w:right="589"/>
        <w:rPr>
          <w:sz w:val="24"/>
        </w:rPr>
      </w:pPr>
      <w:r>
        <w:rPr>
          <w:sz w:val="24"/>
        </w:rPr>
        <w:tab/>
        <w:t>Haber sido beneficiado con una beca para movilidad académica internacional en el transcurso del mismo nivel de estudios</w:t>
      </w:r>
      <w:r>
        <w:rPr>
          <w:sz w:val="24"/>
        </w:rPr>
        <w:t>.</w:t>
      </w:r>
    </w:p>
    <w:p w:rsidR="009F5DCC" w:rsidRDefault="009F5DCC">
      <w:pPr>
        <w:jc w:val="both"/>
        <w:rPr>
          <w:sz w:val="24"/>
        </w:rPr>
        <w:sectPr w:rsidR="009F5DCC">
          <w:pgSz w:w="12240" w:h="15840"/>
          <w:pgMar w:top="1480" w:right="1100" w:bottom="1020" w:left="1020" w:header="0" w:footer="839" w:gutter="0"/>
          <w:cols w:space="720"/>
        </w:sectPr>
      </w:pPr>
    </w:p>
    <w:p w:rsidR="009F5DCC" w:rsidRDefault="001A2EF2">
      <w:pPr>
        <w:pStyle w:val="Ttulo1"/>
        <w:numPr>
          <w:ilvl w:val="0"/>
          <w:numId w:val="2"/>
        </w:numPr>
        <w:tabs>
          <w:tab w:val="left" w:pos="963"/>
        </w:tabs>
        <w:spacing w:before="72"/>
        <w:ind w:left="963" w:hanging="358"/>
        <w:jc w:val="left"/>
      </w:pPr>
      <w:r>
        <w:rPr>
          <w:spacing w:val="-2"/>
        </w:rPr>
        <w:lastRenderedPageBreak/>
        <w:t>CONSIDERACIONES</w:t>
      </w:r>
      <w:r>
        <w:rPr>
          <w:spacing w:val="12"/>
        </w:rPr>
        <w:t xml:space="preserve"> </w:t>
      </w:r>
      <w:r>
        <w:rPr>
          <w:spacing w:val="-2"/>
        </w:rPr>
        <w:t>GENERALES</w:t>
      </w:r>
    </w:p>
    <w:p w:rsidR="009F5DCC" w:rsidRDefault="009F5DCC">
      <w:pPr>
        <w:pStyle w:val="Textoindependiente"/>
        <w:spacing w:before="5"/>
        <w:jc w:val="left"/>
        <w:rPr>
          <w:rFonts w:ascii="Arial"/>
          <w:b/>
        </w:rPr>
      </w:pPr>
    </w:p>
    <w:p w:rsidR="009F5DCC" w:rsidRDefault="001A2EF2">
      <w:pPr>
        <w:pStyle w:val="Prrafodelista"/>
        <w:numPr>
          <w:ilvl w:val="1"/>
          <w:numId w:val="2"/>
        </w:numPr>
        <w:tabs>
          <w:tab w:val="left" w:pos="1402"/>
        </w:tabs>
        <w:spacing w:line="237" w:lineRule="auto"/>
        <w:ind w:right="607"/>
        <w:rPr>
          <w:sz w:val="24"/>
        </w:rPr>
      </w:pPr>
      <w:r>
        <w:rPr>
          <w:sz w:val="24"/>
        </w:rPr>
        <w:t>La DIA podrá requerir los montos otorgados o suspender los pagos de la beca si el beneficiario no cumple con lo establecido en el Convenio de Asignación de Beca.</w:t>
      </w:r>
    </w:p>
    <w:p w:rsidR="009F5DCC" w:rsidRDefault="001A2EF2">
      <w:pPr>
        <w:pStyle w:val="Prrafodelista"/>
        <w:numPr>
          <w:ilvl w:val="1"/>
          <w:numId w:val="2"/>
        </w:numPr>
        <w:tabs>
          <w:tab w:val="left" w:pos="1402"/>
        </w:tabs>
        <w:spacing w:before="5" w:line="237" w:lineRule="auto"/>
        <w:ind w:right="606"/>
        <w:rPr>
          <w:sz w:val="24"/>
        </w:rPr>
      </w:pPr>
      <w:r>
        <w:rPr>
          <w:sz w:val="24"/>
        </w:rPr>
        <w:t>Una vez firmado el convenio correspondiente, el primer pago de la beca se otorgará de acuerdo al calendario oficial de la institución receptora y una vez firmado el convenio correspondiente.</w:t>
      </w:r>
    </w:p>
    <w:p w:rsidR="009F5DCC" w:rsidRDefault="001A2EF2">
      <w:pPr>
        <w:pStyle w:val="Prrafodelista"/>
        <w:numPr>
          <w:ilvl w:val="1"/>
          <w:numId w:val="2"/>
        </w:numPr>
        <w:tabs>
          <w:tab w:val="left" w:pos="1402"/>
        </w:tabs>
        <w:spacing w:before="3"/>
        <w:ind w:right="601"/>
        <w:rPr>
          <w:sz w:val="24"/>
        </w:rPr>
      </w:pPr>
      <w:r>
        <w:rPr>
          <w:sz w:val="24"/>
        </w:rPr>
        <w:t xml:space="preserve">El segundo pago se realizará los primeros días del siguiente mes </w:t>
      </w:r>
      <w:r>
        <w:rPr>
          <w:sz w:val="24"/>
        </w:rPr>
        <w:t xml:space="preserve">de haberse iniciado sus actividades académicas, una vez recibido por vía electrónica el certificado de llegada, sellado y firmado por la institución </w:t>
      </w:r>
      <w:r>
        <w:rPr>
          <w:spacing w:val="-2"/>
          <w:sz w:val="24"/>
        </w:rPr>
        <w:t>receptora.</w:t>
      </w:r>
    </w:p>
    <w:p w:rsidR="009F5DCC" w:rsidRDefault="001A2EF2">
      <w:pPr>
        <w:pStyle w:val="Prrafodelista"/>
        <w:numPr>
          <w:ilvl w:val="1"/>
          <w:numId w:val="2"/>
        </w:numPr>
        <w:tabs>
          <w:tab w:val="left" w:pos="1402"/>
        </w:tabs>
        <w:spacing w:before="1" w:line="235" w:lineRule="auto"/>
        <w:ind w:right="598"/>
        <w:rPr>
          <w:sz w:val="24"/>
        </w:rPr>
      </w:pPr>
      <w:r>
        <w:rPr>
          <w:sz w:val="24"/>
        </w:rPr>
        <w:t xml:space="preserve">Los demás pagos se entregarán mensualmente durante el tiempo de la vigencia de la beca, una vez </w:t>
      </w:r>
      <w:r>
        <w:rPr>
          <w:sz w:val="24"/>
        </w:rPr>
        <w:t>recibidos los informes mensuales correspondientes, mismos que deberán entregarse a más tardar el último día del mes previo al pago.</w:t>
      </w:r>
    </w:p>
    <w:p w:rsidR="009F5DCC" w:rsidRDefault="001A2EF2">
      <w:pPr>
        <w:pStyle w:val="Prrafodelista"/>
        <w:numPr>
          <w:ilvl w:val="1"/>
          <w:numId w:val="2"/>
        </w:numPr>
        <w:tabs>
          <w:tab w:val="left" w:pos="1403"/>
        </w:tabs>
        <w:spacing w:before="5"/>
        <w:ind w:left="1403" w:hanging="362"/>
        <w:rPr>
          <w:sz w:val="24"/>
        </w:rPr>
      </w:pPr>
      <w:r>
        <w:rPr>
          <w:sz w:val="24"/>
        </w:rPr>
        <w:t>Los</w:t>
      </w:r>
      <w:r>
        <w:rPr>
          <w:spacing w:val="-9"/>
          <w:sz w:val="24"/>
        </w:rPr>
        <w:t xml:space="preserve"> </w:t>
      </w:r>
      <w:r>
        <w:rPr>
          <w:sz w:val="24"/>
        </w:rPr>
        <w:t>dictámenes</w:t>
      </w:r>
      <w:r>
        <w:rPr>
          <w:spacing w:val="-5"/>
          <w:sz w:val="24"/>
        </w:rPr>
        <w:t xml:space="preserve"> </w:t>
      </w:r>
      <w:r>
        <w:rPr>
          <w:sz w:val="24"/>
        </w:rPr>
        <w:t>que</w:t>
      </w:r>
      <w:r>
        <w:rPr>
          <w:spacing w:val="-7"/>
          <w:sz w:val="24"/>
        </w:rPr>
        <w:t xml:space="preserve"> </w:t>
      </w:r>
      <w:r>
        <w:rPr>
          <w:sz w:val="24"/>
        </w:rPr>
        <w:t>emita</w:t>
      </w:r>
      <w:r>
        <w:rPr>
          <w:spacing w:val="-7"/>
          <w:sz w:val="24"/>
        </w:rPr>
        <w:t xml:space="preserve"> </w:t>
      </w:r>
      <w:r>
        <w:rPr>
          <w:sz w:val="24"/>
        </w:rPr>
        <w:t>el</w:t>
      </w:r>
      <w:r>
        <w:rPr>
          <w:spacing w:val="-7"/>
          <w:sz w:val="24"/>
        </w:rPr>
        <w:t xml:space="preserve"> </w:t>
      </w:r>
      <w:r>
        <w:rPr>
          <w:sz w:val="24"/>
        </w:rPr>
        <w:t>Comité</w:t>
      </w:r>
      <w:r>
        <w:rPr>
          <w:spacing w:val="-7"/>
          <w:sz w:val="24"/>
        </w:rPr>
        <w:t xml:space="preserve"> </w:t>
      </w:r>
      <w:r>
        <w:rPr>
          <w:sz w:val="24"/>
        </w:rPr>
        <w:t>de</w:t>
      </w:r>
      <w:r>
        <w:rPr>
          <w:spacing w:val="-4"/>
          <w:sz w:val="24"/>
        </w:rPr>
        <w:t xml:space="preserve"> </w:t>
      </w:r>
      <w:r>
        <w:rPr>
          <w:sz w:val="24"/>
        </w:rPr>
        <w:t>Selección</w:t>
      </w:r>
      <w:r>
        <w:rPr>
          <w:spacing w:val="-2"/>
          <w:sz w:val="24"/>
        </w:rPr>
        <w:t xml:space="preserve"> </w:t>
      </w:r>
      <w:r>
        <w:rPr>
          <w:sz w:val="24"/>
        </w:rPr>
        <w:t>serán</w:t>
      </w:r>
      <w:r>
        <w:rPr>
          <w:spacing w:val="-5"/>
          <w:sz w:val="24"/>
        </w:rPr>
        <w:t xml:space="preserve"> </w:t>
      </w:r>
      <w:r>
        <w:rPr>
          <w:spacing w:val="-2"/>
          <w:sz w:val="24"/>
        </w:rPr>
        <w:t>inapelables.</w:t>
      </w:r>
    </w:p>
    <w:p w:rsidR="009F5DCC" w:rsidRDefault="001A2EF2">
      <w:pPr>
        <w:pStyle w:val="Prrafodelista"/>
        <w:numPr>
          <w:ilvl w:val="1"/>
          <w:numId w:val="2"/>
        </w:numPr>
        <w:tabs>
          <w:tab w:val="left" w:pos="1402"/>
        </w:tabs>
        <w:spacing w:before="4"/>
        <w:ind w:right="597"/>
        <w:rPr>
          <w:sz w:val="24"/>
        </w:rPr>
      </w:pPr>
      <w:r>
        <w:rPr>
          <w:sz w:val="24"/>
        </w:rPr>
        <w:t>Cualquier información inconsistente que se derive de la s</w:t>
      </w:r>
      <w:r>
        <w:rPr>
          <w:sz w:val="24"/>
        </w:rPr>
        <w:t>olicitud del aspirante a la presente convocatoria, así como cualquier incumplimiento de las disposiciones legales contenidas en la normatividad vigente de la UANL al momento de la asignación de beca, dará lugar a la suspensión de los pagos que por concepto</w:t>
      </w:r>
      <w:r>
        <w:rPr>
          <w:sz w:val="24"/>
        </w:rPr>
        <w:t xml:space="preserve"> de la beca otorgada estén en proceso, así como a las demás acciones que tenga derecho la UANL, incluyendo la cancelación de la beca y la aplicación de las medidas conducentes en apego a su normatividad vigente.</w:t>
      </w:r>
    </w:p>
    <w:p w:rsidR="009F5DCC" w:rsidRDefault="001A2EF2">
      <w:pPr>
        <w:pStyle w:val="Prrafodelista"/>
        <w:numPr>
          <w:ilvl w:val="1"/>
          <w:numId w:val="2"/>
        </w:numPr>
        <w:tabs>
          <w:tab w:val="left" w:pos="1402"/>
        </w:tabs>
        <w:spacing w:before="4" w:line="232" w:lineRule="auto"/>
        <w:ind w:right="608"/>
        <w:rPr>
          <w:sz w:val="24"/>
        </w:rPr>
      </w:pPr>
      <w:r>
        <w:rPr>
          <w:sz w:val="24"/>
        </w:rPr>
        <w:t>La interpretación de la presente convocatori</w:t>
      </w:r>
      <w:r>
        <w:rPr>
          <w:sz w:val="24"/>
        </w:rPr>
        <w:t>a, así como los asuntos no previstos en la misma, serán resueltas por el Comité de Selección.</w:t>
      </w:r>
    </w:p>
    <w:p w:rsidR="009F5DCC" w:rsidRDefault="009F5DCC">
      <w:pPr>
        <w:pStyle w:val="Textoindependiente"/>
        <w:spacing w:before="3"/>
        <w:jc w:val="left"/>
      </w:pPr>
    </w:p>
    <w:p w:rsidR="009F5DCC" w:rsidRDefault="001A2EF2">
      <w:pPr>
        <w:pStyle w:val="Ttulo1"/>
        <w:numPr>
          <w:ilvl w:val="0"/>
          <w:numId w:val="2"/>
        </w:numPr>
        <w:tabs>
          <w:tab w:val="left" w:pos="963"/>
        </w:tabs>
        <w:ind w:left="963" w:hanging="358"/>
        <w:jc w:val="left"/>
      </w:pPr>
      <w:r>
        <w:t>CAUSAS</w:t>
      </w:r>
      <w:r>
        <w:rPr>
          <w:spacing w:val="-3"/>
        </w:rPr>
        <w:t xml:space="preserve"> </w:t>
      </w:r>
      <w:r>
        <w:t>DE</w:t>
      </w:r>
      <w:r>
        <w:rPr>
          <w:spacing w:val="-7"/>
        </w:rPr>
        <w:t xml:space="preserve"> </w:t>
      </w:r>
      <w:r>
        <w:t>SUSPENSIÓN</w:t>
      </w:r>
      <w:r>
        <w:rPr>
          <w:spacing w:val="-8"/>
        </w:rPr>
        <w:t xml:space="preserve"> </w:t>
      </w:r>
      <w:r>
        <w:t>DE</w:t>
      </w:r>
      <w:r>
        <w:rPr>
          <w:spacing w:val="-7"/>
        </w:rPr>
        <w:t xml:space="preserve"> </w:t>
      </w:r>
      <w:r>
        <w:t>LA</w:t>
      </w:r>
      <w:r>
        <w:rPr>
          <w:spacing w:val="-16"/>
        </w:rPr>
        <w:t xml:space="preserve"> </w:t>
      </w:r>
      <w:r>
        <w:rPr>
          <w:spacing w:val="-4"/>
        </w:rPr>
        <w:t>BECA</w:t>
      </w:r>
    </w:p>
    <w:p w:rsidR="009F5DCC" w:rsidRDefault="009F5DCC">
      <w:pPr>
        <w:pStyle w:val="Textoindependiente"/>
        <w:jc w:val="left"/>
        <w:rPr>
          <w:rFonts w:ascii="Arial"/>
          <w:b/>
        </w:rPr>
      </w:pPr>
    </w:p>
    <w:p w:rsidR="009F5DCC" w:rsidRDefault="001A2EF2">
      <w:pPr>
        <w:pStyle w:val="Textoindependiente"/>
        <w:ind w:left="684" w:right="599"/>
      </w:pPr>
      <w:r>
        <w:t>Será causa de suspensión de beca cuando el becario incurra</w:t>
      </w:r>
      <w:r>
        <w:rPr>
          <w:spacing w:val="40"/>
        </w:rPr>
        <w:t xml:space="preserve"> </w:t>
      </w:r>
      <w:r>
        <w:t>en</w:t>
      </w:r>
      <w:r>
        <w:rPr>
          <w:spacing w:val="40"/>
        </w:rPr>
        <w:t xml:space="preserve"> </w:t>
      </w:r>
      <w:r>
        <w:t>incumplimiento de las obligaciones previstas en el Convenio</w:t>
      </w:r>
      <w:r>
        <w:rPr>
          <w:spacing w:val="40"/>
        </w:rPr>
        <w:t xml:space="preserve"> </w:t>
      </w:r>
      <w:r>
        <w:t>de</w:t>
      </w:r>
      <w:r>
        <w:t xml:space="preserve"> Asignación de Beca, en la presente convocatoria o en las demás disposiciones legales o administrativas </w:t>
      </w:r>
      <w:r>
        <w:rPr>
          <w:spacing w:val="-2"/>
        </w:rPr>
        <w:t>aplicables.</w:t>
      </w:r>
    </w:p>
    <w:p w:rsidR="009F5DCC" w:rsidRDefault="009F5DCC">
      <w:pPr>
        <w:pStyle w:val="Textoindependiente"/>
        <w:jc w:val="left"/>
      </w:pPr>
    </w:p>
    <w:p w:rsidR="009F5DCC" w:rsidRDefault="001A2EF2">
      <w:pPr>
        <w:pStyle w:val="Textoindependiente"/>
        <w:ind w:left="684" w:right="602"/>
      </w:pPr>
      <w:r>
        <w:t>Durante el plazo de suspensión, la UANL no estará obligada a entregar al becario los recursos comprometidos en el Convenio de Asignación de</w:t>
      </w:r>
      <w:r>
        <w:t xml:space="preserve"> Beca.</w:t>
      </w:r>
    </w:p>
    <w:p w:rsidR="009F5DCC" w:rsidRDefault="009F5DCC">
      <w:pPr>
        <w:pStyle w:val="Textoindependiente"/>
        <w:spacing w:before="92"/>
        <w:jc w:val="left"/>
      </w:pPr>
    </w:p>
    <w:p w:rsidR="009F5DCC" w:rsidRDefault="001A2EF2">
      <w:pPr>
        <w:pStyle w:val="Textoindependiente"/>
        <w:ind w:left="684" w:right="597"/>
      </w:pPr>
      <w:r>
        <w:t>La beca se reinstalará una vez que se acredite ante la UANL el cumplimiento de las obligaciones omitidas, sin efectos retroactivos. Cuando el Becario acredite que la</w:t>
      </w:r>
      <w:r>
        <w:rPr>
          <w:spacing w:val="40"/>
        </w:rPr>
        <w:t xml:space="preserve"> </w:t>
      </w:r>
      <w:r>
        <w:t>suspensión</w:t>
      </w:r>
      <w:r>
        <w:rPr>
          <w:spacing w:val="40"/>
        </w:rPr>
        <w:t xml:space="preserve"> </w:t>
      </w:r>
      <w:r>
        <w:t>no fue</w:t>
      </w:r>
      <w:r>
        <w:rPr>
          <w:spacing w:val="40"/>
        </w:rPr>
        <w:t xml:space="preserve"> </w:t>
      </w:r>
      <w:r>
        <w:t>por causas</w:t>
      </w:r>
      <w:r>
        <w:rPr>
          <w:spacing w:val="40"/>
        </w:rPr>
        <w:t xml:space="preserve"> </w:t>
      </w:r>
      <w:r>
        <w:t>imputables</w:t>
      </w:r>
      <w:r>
        <w:rPr>
          <w:spacing w:val="40"/>
        </w:rPr>
        <w:t xml:space="preserve"> </w:t>
      </w:r>
      <w:r>
        <w:t>a</w:t>
      </w:r>
      <w:r>
        <w:rPr>
          <w:spacing w:val="40"/>
        </w:rPr>
        <w:t xml:space="preserve"> </w:t>
      </w:r>
      <w:r>
        <w:t>él,</w:t>
      </w:r>
      <w:r>
        <w:rPr>
          <w:spacing w:val="40"/>
        </w:rPr>
        <w:t xml:space="preserve"> </w:t>
      </w:r>
      <w:r>
        <w:t>la UANL</w:t>
      </w:r>
      <w:r>
        <w:rPr>
          <w:spacing w:val="40"/>
        </w:rPr>
        <w:t xml:space="preserve"> </w:t>
      </w:r>
      <w:r>
        <w:t>podrá</w:t>
      </w:r>
      <w:r>
        <w:rPr>
          <w:spacing w:val="40"/>
        </w:rPr>
        <w:t xml:space="preserve"> </w:t>
      </w:r>
      <w:r>
        <w:t>restituir</w:t>
      </w:r>
      <w:r>
        <w:rPr>
          <w:spacing w:val="40"/>
        </w:rPr>
        <w:t xml:space="preserve"> </w:t>
      </w:r>
      <w:r>
        <w:t>al mismo, en caso de contar con suficiencia presupuestal, el monto de las asignaciones no otorgadas, respecto del plazo justificado.</w:t>
      </w:r>
    </w:p>
    <w:p w:rsidR="009F5DCC" w:rsidRDefault="009F5DCC">
      <w:pPr>
        <w:sectPr w:rsidR="009F5DCC">
          <w:pgSz w:w="12240" w:h="15840"/>
          <w:pgMar w:top="1640" w:right="1100" w:bottom="1020" w:left="1020" w:header="0" w:footer="839" w:gutter="0"/>
          <w:cols w:space="720"/>
        </w:sectPr>
      </w:pPr>
    </w:p>
    <w:p w:rsidR="009F5DCC" w:rsidRDefault="001A2EF2">
      <w:pPr>
        <w:pStyle w:val="Textoindependiente"/>
        <w:spacing w:before="69"/>
        <w:ind w:left="336" w:right="436"/>
      </w:pPr>
      <w:r>
        <w:lastRenderedPageBreak/>
        <w:t>El plazo para solicitar la reinstalación de la beca no podrá ser mayor a 15 días con</w:t>
      </w:r>
      <w:r>
        <w:rPr>
          <w:spacing w:val="27"/>
        </w:rPr>
        <w:t xml:space="preserve"> </w:t>
      </w:r>
      <w:r>
        <w:t>el</w:t>
      </w:r>
      <w:r>
        <w:rPr>
          <w:spacing w:val="40"/>
        </w:rPr>
        <w:t xml:space="preserve"> </w:t>
      </w:r>
      <w:r>
        <w:t>fin de que, si se res</w:t>
      </w:r>
      <w:r>
        <w:t>uelve de manera positiva, el estudiante pueda continuar su programa de movilidad académica sin perjuicio de los resultados académicos esperados y para que pueda contar con los recursos para su manutención.</w:t>
      </w:r>
    </w:p>
    <w:p w:rsidR="009F5DCC" w:rsidRDefault="009F5DCC">
      <w:pPr>
        <w:pStyle w:val="Textoindependiente"/>
        <w:jc w:val="left"/>
      </w:pPr>
    </w:p>
    <w:p w:rsidR="009F5DCC" w:rsidRDefault="001A2EF2">
      <w:pPr>
        <w:pStyle w:val="Ttulo1"/>
        <w:numPr>
          <w:ilvl w:val="0"/>
          <w:numId w:val="2"/>
        </w:numPr>
        <w:tabs>
          <w:tab w:val="left" w:pos="615"/>
        </w:tabs>
        <w:ind w:left="615" w:hanging="359"/>
        <w:jc w:val="left"/>
      </w:pPr>
      <w:r>
        <w:t>CAUSAS</w:t>
      </w:r>
      <w:r>
        <w:rPr>
          <w:spacing w:val="-8"/>
        </w:rPr>
        <w:t xml:space="preserve"> </w:t>
      </w:r>
      <w:r>
        <w:t>DE</w:t>
      </w:r>
      <w:r>
        <w:rPr>
          <w:spacing w:val="-8"/>
        </w:rPr>
        <w:t xml:space="preserve"> </w:t>
      </w:r>
      <w:r>
        <w:t>CANCELACIÓN</w:t>
      </w:r>
      <w:r>
        <w:rPr>
          <w:spacing w:val="-5"/>
        </w:rPr>
        <w:t xml:space="preserve"> </w:t>
      </w:r>
      <w:r>
        <w:t>DE</w:t>
      </w:r>
      <w:r>
        <w:rPr>
          <w:spacing w:val="-8"/>
        </w:rPr>
        <w:t xml:space="preserve"> </w:t>
      </w:r>
      <w:r>
        <w:t>LA</w:t>
      </w:r>
      <w:r>
        <w:rPr>
          <w:spacing w:val="-16"/>
        </w:rPr>
        <w:t xml:space="preserve"> </w:t>
      </w:r>
      <w:r>
        <w:rPr>
          <w:spacing w:val="-4"/>
        </w:rPr>
        <w:t>BECA</w:t>
      </w:r>
    </w:p>
    <w:p w:rsidR="009F5DCC" w:rsidRDefault="009F5DCC">
      <w:pPr>
        <w:pStyle w:val="Textoindependiente"/>
        <w:jc w:val="left"/>
        <w:rPr>
          <w:rFonts w:ascii="Arial"/>
          <w:b/>
        </w:rPr>
      </w:pPr>
    </w:p>
    <w:p w:rsidR="009F5DCC" w:rsidRDefault="001A2EF2">
      <w:pPr>
        <w:pStyle w:val="Textoindependiente"/>
        <w:spacing w:before="1"/>
        <w:ind w:left="336"/>
      </w:pPr>
      <w:r>
        <w:t>Serán</w:t>
      </w:r>
      <w:r>
        <w:rPr>
          <w:spacing w:val="-6"/>
        </w:rPr>
        <w:t xml:space="preserve"> </w:t>
      </w:r>
      <w:r>
        <w:t>causas</w:t>
      </w:r>
      <w:r>
        <w:rPr>
          <w:spacing w:val="-7"/>
        </w:rPr>
        <w:t xml:space="preserve"> </w:t>
      </w:r>
      <w:r>
        <w:t>de</w:t>
      </w:r>
      <w:r>
        <w:rPr>
          <w:spacing w:val="-4"/>
        </w:rPr>
        <w:t xml:space="preserve"> </w:t>
      </w:r>
      <w:r>
        <w:t>cancelación</w:t>
      </w:r>
      <w:r>
        <w:rPr>
          <w:spacing w:val="-5"/>
        </w:rPr>
        <w:t xml:space="preserve"> </w:t>
      </w:r>
      <w:r>
        <w:t>de</w:t>
      </w:r>
      <w:r>
        <w:rPr>
          <w:spacing w:val="-3"/>
        </w:rPr>
        <w:t xml:space="preserve"> </w:t>
      </w:r>
      <w:r>
        <w:t>la</w:t>
      </w:r>
      <w:r>
        <w:rPr>
          <w:spacing w:val="-4"/>
        </w:rPr>
        <w:t xml:space="preserve"> </w:t>
      </w:r>
      <w:r>
        <w:t>beca</w:t>
      </w:r>
      <w:r>
        <w:rPr>
          <w:spacing w:val="1"/>
        </w:rPr>
        <w:t xml:space="preserve"> </w:t>
      </w:r>
      <w:r>
        <w:t>las</w:t>
      </w:r>
      <w:r>
        <w:rPr>
          <w:spacing w:val="-7"/>
        </w:rPr>
        <w:t xml:space="preserve"> </w:t>
      </w:r>
      <w:r>
        <w:rPr>
          <w:spacing w:val="-2"/>
        </w:rPr>
        <w:t>siguientes:</w:t>
      </w:r>
    </w:p>
    <w:p w:rsidR="009F5DCC" w:rsidRDefault="009F5DCC">
      <w:pPr>
        <w:pStyle w:val="Textoindependiente"/>
        <w:spacing w:before="5"/>
        <w:jc w:val="left"/>
      </w:pPr>
    </w:p>
    <w:p w:rsidR="009F5DCC" w:rsidRDefault="001A2EF2">
      <w:pPr>
        <w:pStyle w:val="Prrafodelista"/>
        <w:numPr>
          <w:ilvl w:val="1"/>
          <w:numId w:val="2"/>
        </w:numPr>
        <w:tabs>
          <w:tab w:val="left" w:pos="1054"/>
        </w:tabs>
        <w:spacing w:line="237" w:lineRule="auto"/>
        <w:ind w:left="1054" w:right="518"/>
        <w:rPr>
          <w:sz w:val="24"/>
        </w:rPr>
      </w:pPr>
      <w:r>
        <w:rPr>
          <w:sz w:val="24"/>
        </w:rPr>
        <w:t>Cuando al becario se le haya suspendido la beca y este no haya cumplido</w:t>
      </w:r>
      <w:r>
        <w:rPr>
          <w:spacing w:val="25"/>
          <w:sz w:val="24"/>
        </w:rPr>
        <w:t xml:space="preserve"> </w:t>
      </w:r>
      <w:r>
        <w:rPr>
          <w:sz w:val="24"/>
        </w:rPr>
        <w:t>con el requerimiento para su</w:t>
      </w:r>
      <w:r>
        <w:rPr>
          <w:spacing w:val="40"/>
          <w:sz w:val="24"/>
        </w:rPr>
        <w:t xml:space="preserve"> </w:t>
      </w:r>
      <w:r>
        <w:rPr>
          <w:sz w:val="24"/>
        </w:rPr>
        <w:t xml:space="preserve">reinstalación, en el plazo que se le otorgó para tal </w:t>
      </w:r>
      <w:r>
        <w:rPr>
          <w:spacing w:val="-2"/>
          <w:sz w:val="24"/>
        </w:rPr>
        <w:t>efecto;</w:t>
      </w:r>
    </w:p>
    <w:p w:rsidR="009F5DCC" w:rsidRDefault="001A2EF2">
      <w:pPr>
        <w:pStyle w:val="Prrafodelista"/>
        <w:numPr>
          <w:ilvl w:val="1"/>
          <w:numId w:val="2"/>
        </w:numPr>
        <w:tabs>
          <w:tab w:val="left" w:pos="1054"/>
        </w:tabs>
        <w:spacing w:before="7" w:line="235" w:lineRule="auto"/>
        <w:ind w:left="1054" w:right="514"/>
        <w:rPr>
          <w:sz w:val="24"/>
        </w:rPr>
      </w:pPr>
      <w:r>
        <w:rPr>
          <w:sz w:val="24"/>
        </w:rPr>
        <w:t>Por incapacidad física o mental o cualquier otra caus</w:t>
      </w:r>
      <w:r>
        <w:rPr>
          <w:sz w:val="24"/>
        </w:rPr>
        <w:t>a de fuerza mayor</w:t>
      </w:r>
      <w:r w:rsidR="00E058D3">
        <w:rPr>
          <w:sz w:val="24"/>
        </w:rPr>
        <w:t xml:space="preserve"> </w:t>
      </w:r>
      <w:r>
        <w:rPr>
          <w:sz w:val="24"/>
        </w:rPr>
        <w:t>que impida al becario</w:t>
      </w:r>
      <w:r>
        <w:rPr>
          <w:spacing w:val="40"/>
          <w:sz w:val="24"/>
        </w:rPr>
        <w:t xml:space="preserve"> </w:t>
      </w:r>
      <w:r>
        <w:rPr>
          <w:sz w:val="24"/>
        </w:rPr>
        <w:t>la continuación de los estudios o proyecto para el cual se le otorgó la beca;</w:t>
      </w:r>
    </w:p>
    <w:p w:rsidR="009F5DCC" w:rsidRDefault="001A2EF2">
      <w:pPr>
        <w:pStyle w:val="Prrafodelista"/>
        <w:numPr>
          <w:ilvl w:val="1"/>
          <w:numId w:val="2"/>
        </w:numPr>
        <w:tabs>
          <w:tab w:val="left" w:pos="1054"/>
        </w:tabs>
        <w:spacing w:before="5"/>
        <w:ind w:left="1054" w:right="514"/>
        <w:rPr>
          <w:sz w:val="24"/>
        </w:rPr>
      </w:pPr>
      <w:r>
        <w:rPr>
          <w:sz w:val="24"/>
        </w:rPr>
        <w:t>Por haber omitido información relevante que el becario debió aportar a la UANL y con ello propicie error en las decisiones emitidas por el Comité de Selección;</w:t>
      </w:r>
    </w:p>
    <w:p w:rsidR="009F5DCC" w:rsidRDefault="001A2EF2">
      <w:pPr>
        <w:pStyle w:val="Prrafodelista"/>
        <w:numPr>
          <w:ilvl w:val="1"/>
          <w:numId w:val="2"/>
        </w:numPr>
        <w:tabs>
          <w:tab w:val="left" w:pos="1054"/>
        </w:tabs>
        <w:spacing w:before="3" w:line="237" w:lineRule="auto"/>
        <w:ind w:left="1054" w:right="511"/>
        <w:rPr>
          <w:sz w:val="24"/>
        </w:rPr>
      </w:pPr>
      <w:r>
        <w:rPr>
          <w:sz w:val="24"/>
        </w:rPr>
        <w:t>Proporcionar información falsa o documentación apócrifa durante el proceso de asignación de beca</w:t>
      </w:r>
      <w:r>
        <w:rPr>
          <w:sz w:val="24"/>
        </w:rPr>
        <w:t>, o con motivo de su formalización; o bien durante el plazo</w:t>
      </w:r>
      <w:r>
        <w:rPr>
          <w:spacing w:val="40"/>
          <w:sz w:val="24"/>
        </w:rPr>
        <w:t xml:space="preserve"> </w:t>
      </w:r>
      <w:r>
        <w:rPr>
          <w:sz w:val="24"/>
        </w:rPr>
        <w:t>en que se desarrolla la beca;</w:t>
      </w:r>
    </w:p>
    <w:p w:rsidR="009F5DCC" w:rsidRDefault="001A2EF2">
      <w:pPr>
        <w:pStyle w:val="Prrafodelista"/>
        <w:numPr>
          <w:ilvl w:val="1"/>
          <w:numId w:val="2"/>
        </w:numPr>
        <w:tabs>
          <w:tab w:val="left" w:pos="1054"/>
        </w:tabs>
        <w:spacing w:before="3"/>
        <w:ind w:left="1054" w:right="524"/>
        <w:rPr>
          <w:sz w:val="24"/>
        </w:rPr>
      </w:pPr>
      <w:r>
        <w:rPr>
          <w:sz w:val="24"/>
        </w:rPr>
        <w:t xml:space="preserve">Cuando la institución receptora lo solicite en forma expresa y debidamente </w:t>
      </w:r>
      <w:r>
        <w:rPr>
          <w:spacing w:val="-2"/>
          <w:sz w:val="24"/>
        </w:rPr>
        <w:t>justificada;</w:t>
      </w:r>
    </w:p>
    <w:p w:rsidR="009F5DCC" w:rsidRDefault="001A2EF2">
      <w:pPr>
        <w:pStyle w:val="Prrafodelista"/>
        <w:numPr>
          <w:ilvl w:val="1"/>
          <w:numId w:val="2"/>
        </w:numPr>
        <w:tabs>
          <w:tab w:val="left" w:pos="1054"/>
        </w:tabs>
        <w:spacing w:before="3" w:line="232" w:lineRule="auto"/>
        <w:ind w:left="1054" w:right="440"/>
        <w:rPr>
          <w:sz w:val="24"/>
        </w:rPr>
      </w:pPr>
      <w:r>
        <w:rPr>
          <w:sz w:val="24"/>
        </w:rPr>
        <w:t>Cuando el becario renuncie expresamente por escrito a los beneficios de la</w:t>
      </w:r>
      <w:r>
        <w:rPr>
          <w:spacing w:val="40"/>
          <w:sz w:val="24"/>
        </w:rPr>
        <w:t xml:space="preserve"> </w:t>
      </w:r>
      <w:r>
        <w:rPr>
          <w:spacing w:val="-2"/>
          <w:sz w:val="24"/>
        </w:rPr>
        <w:t>beca;</w:t>
      </w:r>
    </w:p>
    <w:p w:rsidR="009F5DCC" w:rsidRDefault="001A2EF2">
      <w:pPr>
        <w:pStyle w:val="Prrafodelista"/>
        <w:numPr>
          <w:ilvl w:val="1"/>
          <w:numId w:val="2"/>
        </w:numPr>
        <w:tabs>
          <w:tab w:val="left" w:pos="1054"/>
        </w:tabs>
        <w:spacing w:before="4"/>
        <w:ind w:left="1054" w:right="520"/>
        <w:rPr>
          <w:sz w:val="24"/>
        </w:rPr>
      </w:pPr>
      <w:r>
        <w:rPr>
          <w:sz w:val="24"/>
        </w:rPr>
        <w:t>Cuando el becario suspenda unilateralmente y sin justificación el programa de movilidad académica para el que le fue otorgada la beca;</w:t>
      </w:r>
    </w:p>
    <w:p w:rsidR="009F5DCC" w:rsidRDefault="001A2EF2">
      <w:pPr>
        <w:pStyle w:val="Prrafodelista"/>
        <w:numPr>
          <w:ilvl w:val="1"/>
          <w:numId w:val="2"/>
        </w:numPr>
        <w:tabs>
          <w:tab w:val="left" w:pos="1054"/>
        </w:tabs>
        <w:ind w:left="1054" w:right="524"/>
        <w:rPr>
          <w:sz w:val="24"/>
        </w:rPr>
      </w:pPr>
      <w:r>
        <w:rPr>
          <w:sz w:val="24"/>
        </w:rPr>
        <w:t>Cuando el becario realice un cambio de institución, o de programa de estudios sin haber notificado previamente y si</w:t>
      </w:r>
      <w:r>
        <w:rPr>
          <w:sz w:val="24"/>
        </w:rPr>
        <w:t xml:space="preserve">n contar con la aprobación expresa de la </w:t>
      </w:r>
      <w:r>
        <w:rPr>
          <w:spacing w:val="-2"/>
          <w:sz w:val="24"/>
        </w:rPr>
        <w:t>UANL;</w:t>
      </w:r>
    </w:p>
    <w:p w:rsidR="009F5DCC" w:rsidRDefault="001A2EF2">
      <w:pPr>
        <w:pStyle w:val="Prrafodelista"/>
        <w:numPr>
          <w:ilvl w:val="1"/>
          <w:numId w:val="2"/>
        </w:numPr>
        <w:tabs>
          <w:tab w:val="left" w:pos="1054"/>
        </w:tabs>
        <w:spacing w:before="3" w:line="235" w:lineRule="auto"/>
        <w:ind w:left="1054" w:right="524"/>
        <w:rPr>
          <w:sz w:val="24"/>
        </w:rPr>
      </w:pPr>
      <w:r>
        <w:rPr>
          <w:sz w:val="24"/>
        </w:rPr>
        <w:t>Por cualquier otra causa grave que así lo justifique, con base en el dictamen que al efecto emita el Comité de Selección;</w:t>
      </w:r>
    </w:p>
    <w:p w:rsidR="009F5DCC" w:rsidRDefault="001A2EF2">
      <w:pPr>
        <w:pStyle w:val="Prrafodelista"/>
        <w:numPr>
          <w:ilvl w:val="1"/>
          <w:numId w:val="2"/>
        </w:numPr>
        <w:tabs>
          <w:tab w:val="left" w:pos="1054"/>
        </w:tabs>
        <w:spacing w:before="5" w:line="235" w:lineRule="auto"/>
        <w:ind w:left="1054" w:right="515"/>
        <w:rPr>
          <w:sz w:val="24"/>
        </w:rPr>
      </w:pPr>
      <w:r>
        <w:rPr>
          <w:sz w:val="24"/>
        </w:rPr>
        <w:t>Por</w:t>
      </w:r>
      <w:r>
        <w:rPr>
          <w:spacing w:val="-2"/>
          <w:sz w:val="24"/>
        </w:rPr>
        <w:t xml:space="preserve"> </w:t>
      </w:r>
      <w:r>
        <w:rPr>
          <w:sz w:val="24"/>
        </w:rPr>
        <w:t>incumplimiento de</w:t>
      </w:r>
      <w:r>
        <w:rPr>
          <w:spacing w:val="-3"/>
          <w:sz w:val="24"/>
        </w:rPr>
        <w:t xml:space="preserve"> </w:t>
      </w:r>
      <w:r>
        <w:rPr>
          <w:sz w:val="24"/>
        </w:rPr>
        <w:t xml:space="preserve">lo establecido en Convenio de Asignación de Beca, en la presente </w:t>
      </w:r>
      <w:r>
        <w:rPr>
          <w:sz w:val="24"/>
        </w:rPr>
        <w:t xml:space="preserve">convocatoria o en las demás disposiciones legales o administrativas </w:t>
      </w:r>
      <w:r>
        <w:rPr>
          <w:spacing w:val="-2"/>
          <w:sz w:val="24"/>
        </w:rPr>
        <w:t>aplicables.</w:t>
      </w:r>
    </w:p>
    <w:p w:rsidR="009F5DCC" w:rsidRDefault="009F5DCC">
      <w:pPr>
        <w:pStyle w:val="Textoindependiente"/>
        <w:spacing w:before="3"/>
        <w:jc w:val="left"/>
      </w:pPr>
    </w:p>
    <w:p w:rsidR="009F5DCC" w:rsidRDefault="001A2EF2">
      <w:pPr>
        <w:pStyle w:val="Ttulo1"/>
        <w:numPr>
          <w:ilvl w:val="0"/>
          <w:numId w:val="2"/>
        </w:numPr>
        <w:tabs>
          <w:tab w:val="left" w:pos="615"/>
        </w:tabs>
        <w:spacing w:before="1"/>
        <w:ind w:left="615" w:hanging="359"/>
        <w:jc w:val="left"/>
      </w:pPr>
      <w:r>
        <w:t>PROCEDIMIENTO</w:t>
      </w:r>
      <w:r>
        <w:rPr>
          <w:spacing w:val="-7"/>
        </w:rPr>
        <w:t xml:space="preserve"> </w:t>
      </w:r>
      <w:r>
        <w:t>PARA</w:t>
      </w:r>
      <w:r>
        <w:rPr>
          <w:spacing w:val="-15"/>
        </w:rPr>
        <w:t xml:space="preserve"> </w:t>
      </w:r>
      <w:r>
        <w:t>LA</w:t>
      </w:r>
      <w:r>
        <w:rPr>
          <w:spacing w:val="-14"/>
        </w:rPr>
        <w:t xml:space="preserve"> </w:t>
      </w:r>
      <w:r>
        <w:t>SOLICITUD</w:t>
      </w:r>
      <w:r>
        <w:rPr>
          <w:spacing w:val="-6"/>
        </w:rPr>
        <w:t xml:space="preserve"> </w:t>
      </w:r>
      <w:r>
        <w:t>DE</w:t>
      </w:r>
      <w:r>
        <w:rPr>
          <w:spacing w:val="-5"/>
        </w:rPr>
        <w:t xml:space="preserve"> </w:t>
      </w:r>
      <w:r>
        <w:rPr>
          <w:spacing w:val="-4"/>
        </w:rPr>
        <w:t>BECA</w:t>
      </w:r>
    </w:p>
    <w:p w:rsidR="009F5DCC" w:rsidRDefault="009F5DCC">
      <w:pPr>
        <w:pStyle w:val="Textoindependiente"/>
        <w:spacing w:before="201"/>
        <w:jc w:val="left"/>
        <w:rPr>
          <w:rFonts w:ascii="Arial"/>
          <w:b/>
        </w:rPr>
      </w:pPr>
    </w:p>
    <w:p w:rsidR="009F5DCC" w:rsidRDefault="001A2EF2">
      <w:pPr>
        <w:pStyle w:val="Textoindependiente"/>
        <w:spacing w:line="256" w:lineRule="auto"/>
        <w:ind w:left="112" w:right="450"/>
      </w:pPr>
      <w:r w:rsidRPr="00FA5664">
        <w:t>Los aspirantes que cumplan con todos los requisitos para participar en un programa de movilidad académica internacional, que hayan sido postulados para realizar un programa de movilidad académica en alguna institución receptora y que cumplan con los requis</w:t>
      </w:r>
      <w:r w:rsidRPr="00FA5664">
        <w:t>itos de la presente Convocatoria, podrán llenar la solicitud para beca de movilidad académica internacional, la cual se publicará en la página de Intercambio Académico para estudiantes de la UANL del sitio Web de la UANL (</w:t>
      </w:r>
      <w:hyperlink r:id="rId12">
        <w:r w:rsidRPr="00FA5664">
          <w:t>www.uanl.mx</w:t>
        </w:r>
      </w:hyperlink>
      <w:r w:rsidRPr="00FA5664">
        <w:t xml:space="preserve">) a partir del </w:t>
      </w:r>
      <w:r w:rsidR="00E058D3" w:rsidRPr="00FA5664">
        <w:t>11</w:t>
      </w:r>
      <w:r w:rsidRPr="00FA5664">
        <w:t xml:space="preserve"> de</w:t>
      </w:r>
      <w:r w:rsidRPr="00FA5664">
        <w:rPr>
          <w:spacing w:val="40"/>
        </w:rPr>
        <w:t xml:space="preserve"> </w:t>
      </w:r>
      <w:r w:rsidR="00E058D3" w:rsidRPr="00FA5664">
        <w:t>Marzo de 2024</w:t>
      </w:r>
      <w:r w:rsidRPr="00FA5664">
        <w:t>.</w:t>
      </w:r>
    </w:p>
    <w:p w:rsidR="009F5DCC" w:rsidRDefault="009F5DCC">
      <w:pPr>
        <w:spacing w:line="256" w:lineRule="auto"/>
        <w:sectPr w:rsidR="009F5DCC">
          <w:pgSz w:w="12240" w:h="15840"/>
          <w:pgMar w:top="920" w:right="1100" w:bottom="1020" w:left="1020" w:header="0" w:footer="839" w:gutter="0"/>
          <w:cols w:space="720"/>
        </w:sectPr>
      </w:pPr>
    </w:p>
    <w:p w:rsidR="009F5DCC" w:rsidRDefault="001A2EF2">
      <w:pPr>
        <w:pStyle w:val="Textoindependiente"/>
        <w:spacing w:before="69"/>
        <w:ind w:left="336" w:right="455"/>
      </w:pPr>
      <w:r>
        <w:lastRenderedPageBreak/>
        <w:t>Solo se recibirán y revisarán las solicitudes que cumplan con todos los requisitos establecidos en la presente convocatoria y que incluyan toda la información y documentos solicitados.</w:t>
      </w:r>
    </w:p>
    <w:p w:rsidR="009F5DCC" w:rsidRDefault="009F5DCC">
      <w:pPr>
        <w:pStyle w:val="Textoindependiente"/>
        <w:spacing w:before="3"/>
        <w:jc w:val="left"/>
      </w:pPr>
    </w:p>
    <w:p w:rsidR="009F5DCC" w:rsidRDefault="001A2EF2">
      <w:pPr>
        <w:pStyle w:val="Textoindependiente"/>
        <w:ind w:left="336"/>
      </w:pPr>
      <w:r>
        <w:t>Par</w:t>
      </w:r>
      <w:r>
        <w:t>a</w:t>
      </w:r>
      <w:r>
        <w:rPr>
          <w:spacing w:val="15"/>
        </w:rPr>
        <w:t xml:space="preserve"> </w:t>
      </w:r>
      <w:r>
        <w:t>cualquier</w:t>
      </w:r>
      <w:r>
        <w:rPr>
          <w:spacing w:val="15"/>
        </w:rPr>
        <w:t xml:space="preserve"> </w:t>
      </w:r>
      <w:r>
        <w:t>duda</w:t>
      </w:r>
      <w:r>
        <w:rPr>
          <w:spacing w:val="14"/>
        </w:rPr>
        <w:t xml:space="preserve"> </w:t>
      </w:r>
      <w:r>
        <w:t>o</w:t>
      </w:r>
      <w:r>
        <w:rPr>
          <w:spacing w:val="15"/>
        </w:rPr>
        <w:t xml:space="preserve"> </w:t>
      </w:r>
      <w:r>
        <w:t>aclaración</w:t>
      </w:r>
      <w:r>
        <w:rPr>
          <w:spacing w:val="15"/>
        </w:rPr>
        <w:t xml:space="preserve"> </w:t>
      </w:r>
      <w:r>
        <w:t>respecto</w:t>
      </w:r>
      <w:r>
        <w:rPr>
          <w:spacing w:val="16"/>
        </w:rPr>
        <w:t xml:space="preserve"> </w:t>
      </w:r>
      <w:r>
        <w:t>a</w:t>
      </w:r>
      <w:r>
        <w:rPr>
          <w:spacing w:val="14"/>
        </w:rPr>
        <w:t xml:space="preserve"> </w:t>
      </w:r>
      <w:r>
        <w:t>esta</w:t>
      </w:r>
      <w:r>
        <w:rPr>
          <w:spacing w:val="14"/>
        </w:rPr>
        <w:t xml:space="preserve"> </w:t>
      </w:r>
      <w:r>
        <w:t>Convocatoria</w:t>
      </w:r>
      <w:r>
        <w:rPr>
          <w:spacing w:val="16"/>
        </w:rPr>
        <w:t xml:space="preserve"> </w:t>
      </w:r>
      <w:r>
        <w:t>se</w:t>
      </w:r>
      <w:r>
        <w:rPr>
          <w:spacing w:val="13"/>
        </w:rPr>
        <w:t xml:space="preserve"> </w:t>
      </w:r>
      <w:r>
        <w:t>podrá</w:t>
      </w:r>
      <w:r>
        <w:rPr>
          <w:spacing w:val="13"/>
        </w:rPr>
        <w:t xml:space="preserve"> </w:t>
      </w:r>
      <w:r>
        <w:t>dirigir</w:t>
      </w:r>
      <w:r>
        <w:rPr>
          <w:spacing w:val="13"/>
        </w:rPr>
        <w:t xml:space="preserve"> </w:t>
      </w:r>
      <w:r>
        <w:t>con</w:t>
      </w:r>
      <w:r>
        <w:rPr>
          <w:spacing w:val="26"/>
        </w:rPr>
        <w:t xml:space="preserve"> </w:t>
      </w:r>
      <w:r>
        <w:rPr>
          <w:spacing w:val="-5"/>
        </w:rPr>
        <w:t>la</w:t>
      </w:r>
    </w:p>
    <w:p w:rsidR="009F5DCC" w:rsidRDefault="001A2EF2">
      <w:pPr>
        <w:pStyle w:val="Textoindependiente"/>
        <w:spacing w:before="19" w:line="254" w:lineRule="auto"/>
        <w:ind w:left="336" w:right="198"/>
        <w:jc w:val="left"/>
      </w:pPr>
      <w:r>
        <w:t>C. P. Jesica</w:t>
      </w:r>
      <w:r>
        <w:rPr>
          <w:spacing w:val="40"/>
        </w:rPr>
        <w:t xml:space="preserve"> </w:t>
      </w:r>
      <w:r>
        <w:t xml:space="preserve">Itzel Aradillas Muñoz </w:t>
      </w:r>
      <w:r>
        <w:t>al teléfono 8183294000 ext. 6589</w:t>
      </w:r>
    </w:p>
    <w:p w:rsidR="009F5DCC" w:rsidRDefault="009F5DCC">
      <w:pPr>
        <w:pStyle w:val="Textoindependiente"/>
        <w:spacing w:before="8"/>
        <w:jc w:val="left"/>
      </w:pPr>
    </w:p>
    <w:p w:rsidR="009F5DCC" w:rsidRDefault="001A2EF2">
      <w:pPr>
        <w:pStyle w:val="Ttulo1"/>
        <w:ind w:left="694" w:firstLine="0"/>
      </w:pPr>
      <w:r>
        <w:t>Para</w:t>
      </w:r>
      <w:r>
        <w:rPr>
          <w:spacing w:val="-6"/>
        </w:rPr>
        <w:t xml:space="preserve"> </w:t>
      </w:r>
      <w:r>
        <w:t>efectos</w:t>
      </w:r>
      <w:r>
        <w:rPr>
          <w:spacing w:val="-3"/>
        </w:rPr>
        <w:t xml:space="preserve"> </w:t>
      </w:r>
      <w:r>
        <w:t>de</w:t>
      </w:r>
      <w:r>
        <w:rPr>
          <w:spacing w:val="-3"/>
        </w:rPr>
        <w:t xml:space="preserve"> </w:t>
      </w:r>
      <w:r>
        <w:t>la</w:t>
      </w:r>
      <w:r>
        <w:rPr>
          <w:spacing w:val="-6"/>
        </w:rPr>
        <w:t xml:space="preserve"> </w:t>
      </w:r>
      <w:r>
        <w:t>presente</w:t>
      </w:r>
      <w:r>
        <w:rPr>
          <w:spacing w:val="-2"/>
        </w:rPr>
        <w:t xml:space="preserve"> Convocatoria</w:t>
      </w:r>
    </w:p>
    <w:p w:rsidR="009F5DCC" w:rsidRDefault="009F5DCC">
      <w:pPr>
        <w:pStyle w:val="Textoindependiente"/>
        <w:spacing w:before="5"/>
        <w:jc w:val="left"/>
        <w:rPr>
          <w:rFonts w:ascii="Arial"/>
          <w:b/>
          <w:sz w:val="16"/>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1930"/>
        <w:gridCol w:w="2683"/>
        <w:gridCol w:w="2899"/>
      </w:tblGrid>
      <w:tr w:rsidR="009F5DCC">
        <w:trPr>
          <w:trHeight w:val="508"/>
        </w:trPr>
        <w:tc>
          <w:tcPr>
            <w:tcW w:w="1927" w:type="dxa"/>
            <w:shd w:val="clear" w:color="auto" w:fill="EB7B2F"/>
          </w:tcPr>
          <w:p w:rsidR="009F5DCC" w:rsidRDefault="001A2EF2">
            <w:pPr>
              <w:pStyle w:val="TableParagraph"/>
              <w:spacing w:line="222" w:lineRule="exact"/>
              <w:ind w:left="116"/>
              <w:jc w:val="center"/>
              <w:rPr>
                <w:rFonts w:ascii="Arial"/>
                <w:b/>
                <w:sz w:val="20"/>
              </w:rPr>
            </w:pPr>
            <w:r>
              <w:rPr>
                <w:rFonts w:ascii="Arial"/>
                <w:b/>
                <w:color w:val="F0F0F0"/>
                <w:spacing w:val="-2"/>
                <w:w w:val="90"/>
                <w:sz w:val="20"/>
              </w:rPr>
              <w:t>Fecha</w:t>
            </w:r>
          </w:p>
        </w:tc>
        <w:tc>
          <w:tcPr>
            <w:tcW w:w="1930" w:type="dxa"/>
            <w:shd w:val="clear" w:color="auto" w:fill="EB7B2F"/>
          </w:tcPr>
          <w:p w:rsidR="009F5DCC" w:rsidRDefault="001A2EF2">
            <w:pPr>
              <w:pStyle w:val="TableParagraph"/>
              <w:spacing w:line="222" w:lineRule="exact"/>
              <w:ind w:left="648"/>
              <w:rPr>
                <w:rFonts w:ascii="Arial"/>
                <w:b/>
                <w:sz w:val="20"/>
              </w:rPr>
            </w:pPr>
            <w:r>
              <w:rPr>
                <w:rFonts w:ascii="Arial"/>
                <w:b/>
                <w:color w:val="F0F0F0"/>
                <w:spacing w:val="-2"/>
                <w:w w:val="90"/>
                <w:sz w:val="20"/>
              </w:rPr>
              <w:t>Actividad</w:t>
            </w:r>
          </w:p>
        </w:tc>
        <w:tc>
          <w:tcPr>
            <w:tcW w:w="2683" w:type="dxa"/>
            <w:shd w:val="clear" w:color="auto" w:fill="EB7B2F"/>
          </w:tcPr>
          <w:p w:rsidR="009F5DCC" w:rsidRDefault="001A2EF2">
            <w:pPr>
              <w:pStyle w:val="TableParagraph"/>
              <w:spacing w:line="222" w:lineRule="exact"/>
              <w:ind w:left="964"/>
              <w:rPr>
                <w:rFonts w:ascii="Arial"/>
                <w:b/>
                <w:sz w:val="20"/>
              </w:rPr>
            </w:pPr>
            <w:r>
              <w:rPr>
                <w:rFonts w:ascii="Arial"/>
                <w:b/>
                <w:color w:val="F0F0F0"/>
                <w:spacing w:val="-2"/>
                <w:w w:val="90"/>
                <w:sz w:val="20"/>
              </w:rPr>
              <w:t>Sitio/Lugar</w:t>
            </w:r>
          </w:p>
        </w:tc>
        <w:tc>
          <w:tcPr>
            <w:tcW w:w="2899" w:type="dxa"/>
            <w:shd w:val="clear" w:color="auto" w:fill="EB7B2F"/>
          </w:tcPr>
          <w:p w:rsidR="009F5DCC" w:rsidRDefault="001A2EF2">
            <w:pPr>
              <w:pStyle w:val="TableParagraph"/>
              <w:spacing w:line="222" w:lineRule="exact"/>
              <w:ind w:left="915"/>
              <w:rPr>
                <w:rFonts w:ascii="Arial"/>
                <w:b/>
                <w:sz w:val="20"/>
              </w:rPr>
            </w:pPr>
            <w:r>
              <w:rPr>
                <w:rFonts w:ascii="Arial"/>
                <w:b/>
                <w:color w:val="F0F0F0"/>
                <w:spacing w:val="-2"/>
                <w:w w:val="90"/>
                <w:sz w:val="20"/>
              </w:rPr>
              <w:t>Observaciones</w:t>
            </w:r>
          </w:p>
        </w:tc>
      </w:tr>
      <w:tr w:rsidR="009F5DCC">
        <w:trPr>
          <w:trHeight w:val="1145"/>
        </w:trPr>
        <w:tc>
          <w:tcPr>
            <w:tcW w:w="1927" w:type="dxa"/>
            <w:shd w:val="clear" w:color="auto" w:fill="EB7B2F"/>
          </w:tcPr>
          <w:p w:rsidR="009F5DCC" w:rsidRDefault="00E058D3" w:rsidP="00E058D3">
            <w:pPr>
              <w:pStyle w:val="TableParagraph"/>
              <w:ind w:left="115" w:right="178"/>
              <w:rPr>
                <w:rFonts w:ascii="Arial"/>
                <w:b/>
                <w:sz w:val="20"/>
              </w:rPr>
            </w:pPr>
            <w:r>
              <w:rPr>
                <w:rFonts w:ascii="Arial"/>
                <w:b/>
                <w:color w:val="F0F0F0"/>
                <w:spacing w:val="-2"/>
                <w:w w:val="85"/>
                <w:sz w:val="20"/>
              </w:rPr>
              <w:t>11</w:t>
            </w:r>
            <w:r w:rsidR="001A2EF2">
              <w:rPr>
                <w:rFonts w:ascii="Arial"/>
                <w:b/>
                <w:color w:val="F0F0F0"/>
                <w:spacing w:val="-4"/>
                <w:w w:val="85"/>
                <w:sz w:val="20"/>
              </w:rPr>
              <w:t xml:space="preserve"> </w:t>
            </w:r>
            <w:r w:rsidR="001A2EF2">
              <w:rPr>
                <w:rFonts w:ascii="Arial"/>
                <w:b/>
                <w:color w:val="F0F0F0"/>
                <w:spacing w:val="-2"/>
                <w:w w:val="85"/>
                <w:sz w:val="20"/>
              </w:rPr>
              <w:t>de</w:t>
            </w:r>
            <w:r w:rsidR="001A2EF2">
              <w:rPr>
                <w:rFonts w:ascii="Arial"/>
                <w:b/>
                <w:color w:val="F0F0F0"/>
                <w:spacing w:val="-4"/>
                <w:w w:val="85"/>
                <w:sz w:val="20"/>
              </w:rPr>
              <w:t xml:space="preserve"> </w:t>
            </w:r>
            <w:r>
              <w:rPr>
                <w:rFonts w:ascii="Arial"/>
                <w:b/>
                <w:color w:val="F0F0F0"/>
                <w:spacing w:val="-2"/>
                <w:w w:val="85"/>
                <w:sz w:val="20"/>
              </w:rPr>
              <w:t>Marzo</w:t>
            </w:r>
            <w:r w:rsidR="001A2EF2">
              <w:rPr>
                <w:rFonts w:ascii="Arial"/>
                <w:b/>
                <w:color w:val="F0F0F0"/>
                <w:spacing w:val="13"/>
                <w:w w:val="85"/>
                <w:sz w:val="20"/>
              </w:rPr>
              <w:t xml:space="preserve"> </w:t>
            </w:r>
            <w:r w:rsidR="001A2EF2">
              <w:rPr>
                <w:rFonts w:ascii="Arial"/>
                <w:b/>
                <w:color w:val="F0F0F0"/>
                <w:spacing w:val="-2"/>
                <w:w w:val="85"/>
                <w:sz w:val="20"/>
              </w:rPr>
              <w:t xml:space="preserve">del </w:t>
            </w:r>
            <w:r>
              <w:rPr>
                <w:rFonts w:ascii="Arial"/>
                <w:b/>
                <w:color w:val="F0F0F0"/>
                <w:spacing w:val="-4"/>
                <w:w w:val="90"/>
                <w:sz w:val="20"/>
              </w:rPr>
              <w:t>2024</w:t>
            </w:r>
          </w:p>
        </w:tc>
        <w:tc>
          <w:tcPr>
            <w:tcW w:w="1930" w:type="dxa"/>
            <w:shd w:val="clear" w:color="auto" w:fill="F7C8AC"/>
          </w:tcPr>
          <w:p w:rsidR="009F5DCC" w:rsidRDefault="001A2EF2">
            <w:pPr>
              <w:pStyle w:val="TableParagraph"/>
              <w:ind w:left="112"/>
              <w:rPr>
                <w:sz w:val="20"/>
              </w:rPr>
            </w:pPr>
            <w:r>
              <w:rPr>
                <w:w w:val="80"/>
                <w:sz w:val="20"/>
              </w:rPr>
              <w:t>Publicación</w:t>
            </w:r>
            <w:r>
              <w:rPr>
                <w:spacing w:val="-2"/>
                <w:w w:val="80"/>
                <w:sz w:val="20"/>
              </w:rPr>
              <w:t xml:space="preserve"> </w:t>
            </w:r>
            <w:r>
              <w:rPr>
                <w:w w:val="80"/>
                <w:sz w:val="20"/>
              </w:rPr>
              <w:t xml:space="preserve">de </w:t>
            </w:r>
            <w:r>
              <w:rPr>
                <w:spacing w:val="-2"/>
                <w:w w:val="90"/>
                <w:sz w:val="20"/>
              </w:rPr>
              <w:t>Convocatoria</w:t>
            </w:r>
          </w:p>
        </w:tc>
        <w:tc>
          <w:tcPr>
            <w:tcW w:w="2683" w:type="dxa"/>
            <w:shd w:val="clear" w:color="auto" w:fill="F7C8AC"/>
          </w:tcPr>
          <w:p w:rsidR="009F5DCC" w:rsidRDefault="001A2EF2">
            <w:pPr>
              <w:pStyle w:val="TableParagraph"/>
              <w:ind w:right="857"/>
              <w:rPr>
                <w:sz w:val="20"/>
              </w:rPr>
            </w:pPr>
            <w:r>
              <w:rPr>
                <w:spacing w:val="-2"/>
                <w:w w:val="80"/>
                <w:sz w:val="20"/>
                <w:u w:val="single"/>
              </w:rPr>
              <w:t>https:/</w:t>
            </w:r>
            <w:hyperlink r:id="rId13">
              <w:r>
                <w:rPr>
                  <w:spacing w:val="-2"/>
                  <w:w w:val="80"/>
                  <w:sz w:val="20"/>
                  <w:u w:val="single"/>
                </w:rPr>
                <w:t>/www.uanl.m</w:t>
              </w:r>
            </w:hyperlink>
            <w:r>
              <w:rPr>
                <w:spacing w:val="-2"/>
                <w:w w:val="80"/>
                <w:sz w:val="20"/>
                <w:u w:val="single"/>
              </w:rPr>
              <w:t>x</w:t>
            </w:r>
            <w:hyperlink r:id="rId14">
              <w:r>
                <w:rPr>
                  <w:spacing w:val="-2"/>
                  <w:w w:val="80"/>
                  <w:sz w:val="20"/>
                  <w:u w:val="single"/>
                </w:rPr>
                <w:t>/tra</w:t>
              </w:r>
            </w:hyperlink>
            <w:r>
              <w:rPr>
                <w:spacing w:val="-2"/>
                <w:w w:val="80"/>
                <w:sz w:val="20"/>
              </w:rPr>
              <w:t xml:space="preserve"> </w:t>
            </w:r>
            <w:r>
              <w:rPr>
                <w:spacing w:val="-2"/>
                <w:w w:val="90"/>
                <w:sz w:val="20"/>
                <w:u w:val="single"/>
              </w:rPr>
              <w:t>mites/intercambio-</w:t>
            </w:r>
            <w:r>
              <w:rPr>
                <w:spacing w:val="-2"/>
                <w:w w:val="90"/>
                <w:sz w:val="20"/>
              </w:rPr>
              <w:t xml:space="preserve"> </w:t>
            </w:r>
            <w:r>
              <w:rPr>
                <w:spacing w:val="-2"/>
                <w:w w:val="90"/>
                <w:sz w:val="20"/>
                <w:u w:val="single"/>
              </w:rPr>
              <w:t>internacional-de-</w:t>
            </w:r>
            <w:r>
              <w:rPr>
                <w:spacing w:val="-2"/>
                <w:w w:val="90"/>
                <w:sz w:val="20"/>
              </w:rPr>
              <w:t xml:space="preserve"> </w:t>
            </w:r>
            <w:r>
              <w:rPr>
                <w:spacing w:val="-2"/>
                <w:w w:val="80"/>
                <w:sz w:val="20"/>
                <w:u w:val="single"/>
              </w:rPr>
              <w:t>estudiantes-de-la-</w:t>
            </w:r>
            <w:proofErr w:type="spellStart"/>
            <w:r>
              <w:rPr>
                <w:spacing w:val="-2"/>
                <w:w w:val="80"/>
                <w:sz w:val="20"/>
                <w:u w:val="single"/>
              </w:rPr>
              <w:t>uanl</w:t>
            </w:r>
            <w:proofErr w:type="spellEnd"/>
            <w:r>
              <w:rPr>
                <w:spacing w:val="-2"/>
                <w:w w:val="80"/>
                <w:sz w:val="20"/>
                <w:u w:val="single"/>
              </w:rPr>
              <w:t>/</w:t>
            </w:r>
          </w:p>
        </w:tc>
        <w:tc>
          <w:tcPr>
            <w:tcW w:w="2899" w:type="dxa"/>
            <w:shd w:val="clear" w:color="auto" w:fill="F7C8AC"/>
          </w:tcPr>
          <w:p w:rsidR="009F5DCC" w:rsidRDefault="001A2EF2">
            <w:pPr>
              <w:pStyle w:val="TableParagraph"/>
              <w:spacing w:line="237" w:lineRule="auto"/>
              <w:ind w:left="111" w:right="11" w:firstLine="45"/>
              <w:rPr>
                <w:sz w:val="20"/>
              </w:rPr>
            </w:pPr>
            <w:r>
              <w:rPr>
                <w:w w:val="80"/>
                <w:sz w:val="20"/>
              </w:rPr>
              <w:t xml:space="preserve">La solicitud de beca se encuentra en el apartado de Movilidad Internacional </w:t>
            </w:r>
            <w:hyperlink r:id="rId15">
              <w:r>
                <w:rPr>
                  <w:spacing w:val="-2"/>
                  <w:w w:val="85"/>
                  <w:sz w:val="20"/>
                  <w:u w:val="single"/>
                </w:rPr>
                <w:t>https://www.uanl.mx/tramites/interc</w:t>
              </w:r>
            </w:hyperlink>
            <w:r>
              <w:rPr>
                <w:spacing w:val="-2"/>
                <w:w w:val="85"/>
                <w:sz w:val="20"/>
              </w:rPr>
              <w:t xml:space="preserve"> </w:t>
            </w:r>
            <w:hyperlink r:id="rId16">
              <w:proofErr w:type="spellStart"/>
              <w:r>
                <w:rPr>
                  <w:w w:val="90"/>
                  <w:sz w:val="20"/>
                  <w:u w:val="single"/>
                </w:rPr>
                <w:t>ambio</w:t>
              </w:r>
              <w:proofErr w:type="spellEnd"/>
              <w:r>
                <w:rPr>
                  <w:w w:val="90"/>
                  <w:sz w:val="20"/>
                  <w:u w:val="single"/>
                </w:rPr>
                <w:t>-</w:t>
              </w:r>
            </w:hyperlink>
            <w:r>
              <w:rPr>
                <w:spacing w:val="-9"/>
                <w:w w:val="90"/>
                <w:sz w:val="20"/>
                <w:u w:val="single"/>
              </w:rPr>
              <w:t xml:space="preserve"> </w:t>
            </w:r>
            <w:hyperlink r:id="rId17">
              <w:r>
                <w:rPr>
                  <w:w w:val="90"/>
                  <w:sz w:val="20"/>
                  <w:u w:val="single"/>
                </w:rPr>
                <w:t>internacional-de-</w:t>
              </w:r>
            </w:hyperlink>
          </w:p>
          <w:p w:rsidR="009F5DCC" w:rsidRDefault="001A2EF2">
            <w:pPr>
              <w:pStyle w:val="TableParagraph"/>
              <w:spacing w:line="215" w:lineRule="exact"/>
              <w:ind w:left="111"/>
              <w:rPr>
                <w:sz w:val="20"/>
              </w:rPr>
            </w:pPr>
            <w:hyperlink r:id="rId18">
              <w:r>
                <w:rPr>
                  <w:w w:val="80"/>
                  <w:sz w:val="20"/>
                  <w:u w:val="single"/>
                </w:rPr>
                <w:t>estudiantes-de-la-</w:t>
              </w:r>
              <w:proofErr w:type="spellStart"/>
              <w:r>
                <w:rPr>
                  <w:spacing w:val="-4"/>
                  <w:w w:val="80"/>
                  <w:sz w:val="20"/>
                  <w:u w:val="single"/>
                </w:rPr>
                <w:t>uanl</w:t>
              </w:r>
              <w:proofErr w:type="spellEnd"/>
              <w:r>
                <w:rPr>
                  <w:spacing w:val="-4"/>
                  <w:w w:val="80"/>
                  <w:sz w:val="20"/>
                  <w:u w:val="single"/>
                </w:rPr>
                <w:t>/</w:t>
              </w:r>
            </w:hyperlink>
          </w:p>
        </w:tc>
      </w:tr>
      <w:tr w:rsidR="009F5DCC">
        <w:trPr>
          <w:trHeight w:val="1473"/>
        </w:trPr>
        <w:tc>
          <w:tcPr>
            <w:tcW w:w="1927" w:type="dxa"/>
            <w:shd w:val="clear" w:color="auto" w:fill="EB7B2F"/>
          </w:tcPr>
          <w:p w:rsidR="009F5DCC" w:rsidRDefault="00E058D3" w:rsidP="00E058D3">
            <w:pPr>
              <w:pStyle w:val="TableParagraph"/>
              <w:ind w:left="115" w:right="178"/>
              <w:rPr>
                <w:rFonts w:ascii="Arial"/>
                <w:b/>
                <w:sz w:val="20"/>
              </w:rPr>
            </w:pPr>
            <w:r>
              <w:rPr>
                <w:rFonts w:ascii="Arial"/>
                <w:b/>
                <w:color w:val="F0F0F0"/>
                <w:w w:val="85"/>
                <w:sz w:val="20"/>
              </w:rPr>
              <w:t>11</w:t>
            </w:r>
            <w:r w:rsidR="001A2EF2">
              <w:rPr>
                <w:rFonts w:ascii="Arial"/>
                <w:b/>
                <w:color w:val="F0F0F0"/>
                <w:spacing w:val="-6"/>
                <w:w w:val="85"/>
                <w:sz w:val="20"/>
              </w:rPr>
              <w:t xml:space="preserve"> </w:t>
            </w:r>
            <w:r w:rsidR="001A2EF2">
              <w:rPr>
                <w:rFonts w:ascii="Arial"/>
                <w:b/>
                <w:color w:val="F0F0F0"/>
                <w:w w:val="85"/>
                <w:sz w:val="20"/>
              </w:rPr>
              <w:t>de</w:t>
            </w:r>
            <w:r w:rsidR="001A2EF2">
              <w:rPr>
                <w:rFonts w:ascii="Arial"/>
                <w:b/>
                <w:color w:val="F0F0F0"/>
                <w:spacing w:val="-6"/>
                <w:w w:val="85"/>
                <w:sz w:val="20"/>
              </w:rPr>
              <w:t xml:space="preserve"> </w:t>
            </w:r>
            <w:r>
              <w:rPr>
                <w:rFonts w:ascii="Arial"/>
                <w:b/>
                <w:color w:val="F0F0F0"/>
                <w:w w:val="85"/>
                <w:sz w:val="20"/>
              </w:rPr>
              <w:t>Marzo</w:t>
            </w:r>
            <w:r w:rsidR="001A2EF2">
              <w:rPr>
                <w:rFonts w:ascii="Arial"/>
                <w:b/>
                <w:color w:val="F0F0F0"/>
                <w:spacing w:val="28"/>
                <w:w w:val="85"/>
                <w:sz w:val="20"/>
              </w:rPr>
              <w:t xml:space="preserve"> </w:t>
            </w:r>
            <w:r w:rsidR="001A2EF2">
              <w:rPr>
                <w:rFonts w:ascii="Arial"/>
                <w:b/>
                <w:color w:val="F0F0F0"/>
                <w:w w:val="85"/>
                <w:sz w:val="20"/>
              </w:rPr>
              <w:t>al</w:t>
            </w:r>
            <w:r>
              <w:rPr>
                <w:rFonts w:ascii="Arial"/>
                <w:b/>
                <w:color w:val="F0F0F0"/>
                <w:w w:val="85"/>
                <w:sz w:val="20"/>
              </w:rPr>
              <w:t xml:space="preserve"> 20</w:t>
            </w:r>
            <w:r w:rsidR="001A2EF2">
              <w:rPr>
                <w:rFonts w:ascii="Arial"/>
                <w:b/>
                <w:color w:val="F0F0F0"/>
                <w:w w:val="85"/>
                <w:sz w:val="20"/>
              </w:rPr>
              <w:t xml:space="preserve"> </w:t>
            </w:r>
            <w:r w:rsidR="001A2EF2">
              <w:rPr>
                <w:rFonts w:ascii="Arial"/>
                <w:b/>
                <w:color w:val="F0F0F0"/>
                <w:w w:val="90"/>
                <w:sz w:val="20"/>
              </w:rPr>
              <w:t>de</w:t>
            </w:r>
            <w:r w:rsidR="001A2EF2">
              <w:rPr>
                <w:rFonts w:ascii="Arial"/>
                <w:b/>
                <w:color w:val="F0F0F0"/>
                <w:spacing w:val="-2"/>
                <w:w w:val="90"/>
                <w:sz w:val="20"/>
              </w:rPr>
              <w:t xml:space="preserve"> </w:t>
            </w:r>
            <w:r>
              <w:rPr>
                <w:rFonts w:ascii="Arial"/>
                <w:b/>
                <w:color w:val="F0F0F0"/>
                <w:w w:val="90"/>
                <w:sz w:val="20"/>
              </w:rPr>
              <w:t>Mayo del 2024</w:t>
            </w:r>
          </w:p>
        </w:tc>
        <w:tc>
          <w:tcPr>
            <w:tcW w:w="1930" w:type="dxa"/>
            <w:shd w:val="clear" w:color="auto" w:fill="F9E2D3"/>
          </w:tcPr>
          <w:p w:rsidR="009F5DCC" w:rsidRDefault="001A2EF2">
            <w:pPr>
              <w:pStyle w:val="TableParagraph"/>
              <w:tabs>
                <w:tab w:val="left" w:pos="791"/>
              </w:tabs>
              <w:ind w:left="112" w:right="570"/>
              <w:rPr>
                <w:sz w:val="20"/>
              </w:rPr>
            </w:pPr>
            <w:r>
              <w:rPr>
                <w:w w:val="85"/>
                <w:sz w:val="20"/>
              </w:rPr>
              <w:t>Llenar</w:t>
            </w:r>
            <w:r>
              <w:rPr>
                <w:spacing w:val="67"/>
                <w:sz w:val="20"/>
              </w:rPr>
              <w:t xml:space="preserve"> </w:t>
            </w:r>
            <w:r>
              <w:rPr>
                <w:w w:val="85"/>
                <w:sz w:val="20"/>
              </w:rPr>
              <w:t xml:space="preserve">solicitud </w:t>
            </w:r>
            <w:r>
              <w:rPr>
                <w:spacing w:val="-6"/>
                <w:w w:val="90"/>
                <w:sz w:val="20"/>
              </w:rPr>
              <w:t>en</w:t>
            </w:r>
            <w:r>
              <w:rPr>
                <w:sz w:val="20"/>
              </w:rPr>
              <w:tab/>
            </w:r>
            <w:r>
              <w:rPr>
                <w:spacing w:val="-2"/>
                <w:w w:val="80"/>
                <w:sz w:val="20"/>
              </w:rPr>
              <w:t xml:space="preserve">formato </w:t>
            </w:r>
            <w:r>
              <w:rPr>
                <w:spacing w:val="-2"/>
                <w:w w:val="90"/>
                <w:sz w:val="20"/>
              </w:rPr>
              <w:t xml:space="preserve">electrónico, </w:t>
            </w:r>
            <w:r>
              <w:rPr>
                <w:w w:val="85"/>
                <w:sz w:val="20"/>
              </w:rPr>
              <w:t>Imprimir</w:t>
            </w:r>
            <w:r>
              <w:rPr>
                <w:spacing w:val="-6"/>
                <w:w w:val="85"/>
                <w:sz w:val="20"/>
              </w:rPr>
              <w:t xml:space="preserve"> </w:t>
            </w:r>
            <w:r>
              <w:rPr>
                <w:w w:val="85"/>
                <w:sz w:val="20"/>
              </w:rPr>
              <w:t>y</w:t>
            </w:r>
            <w:r>
              <w:rPr>
                <w:spacing w:val="-6"/>
                <w:w w:val="85"/>
                <w:sz w:val="20"/>
              </w:rPr>
              <w:t xml:space="preserve"> </w:t>
            </w:r>
            <w:r>
              <w:rPr>
                <w:w w:val="85"/>
                <w:sz w:val="20"/>
              </w:rPr>
              <w:t>firmar</w:t>
            </w:r>
          </w:p>
        </w:tc>
        <w:tc>
          <w:tcPr>
            <w:tcW w:w="2683" w:type="dxa"/>
            <w:shd w:val="clear" w:color="auto" w:fill="F9E2D3"/>
          </w:tcPr>
          <w:p w:rsidR="009F5DCC" w:rsidRDefault="001A2EF2">
            <w:pPr>
              <w:pStyle w:val="TableParagraph"/>
              <w:ind w:right="-15"/>
              <w:jc w:val="both"/>
              <w:rPr>
                <w:sz w:val="20"/>
              </w:rPr>
            </w:pPr>
            <w:r>
              <w:rPr>
                <w:w w:val="90"/>
                <w:sz w:val="20"/>
              </w:rPr>
              <w:t>Entregar Documentos en las oficinas de la Dirección de Intercambio</w:t>
            </w:r>
            <w:r>
              <w:rPr>
                <w:spacing w:val="-9"/>
                <w:w w:val="90"/>
                <w:sz w:val="20"/>
              </w:rPr>
              <w:t xml:space="preserve"> </w:t>
            </w:r>
            <w:r>
              <w:rPr>
                <w:w w:val="90"/>
                <w:sz w:val="20"/>
              </w:rPr>
              <w:t>Académico</w:t>
            </w:r>
          </w:p>
          <w:p w:rsidR="009F5DCC" w:rsidRDefault="001A2EF2">
            <w:pPr>
              <w:pStyle w:val="TableParagraph"/>
              <w:spacing w:line="229" w:lineRule="exact"/>
              <w:jc w:val="both"/>
              <w:rPr>
                <w:sz w:val="20"/>
              </w:rPr>
            </w:pPr>
            <w:r>
              <w:rPr>
                <w:w w:val="80"/>
                <w:sz w:val="20"/>
              </w:rPr>
              <w:t>Horario:</w:t>
            </w:r>
            <w:r>
              <w:rPr>
                <w:spacing w:val="-11"/>
                <w:sz w:val="20"/>
              </w:rPr>
              <w:t xml:space="preserve"> </w:t>
            </w:r>
            <w:r>
              <w:rPr>
                <w:w w:val="80"/>
                <w:sz w:val="20"/>
              </w:rPr>
              <w:t>9:00</w:t>
            </w:r>
            <w:r>
              <w:rPr>
                <w:spacing w:val="-7"/>
                <w:sz w:val="20"/>
              </w:rPr>
              <w:t xml:space="preserve"> </w:t>
            </w:r>
            <w:r>
              <w:rPr>
                <w:w w:val="80"/>
                <w:sz w:val="20"/>
              </w:rPr>
              <w:t>a</w:t>
            </w:r>
            <w:r>
              <w:rPr>
                <w:spacing w:val="-9"/>
                <w:sz w:val="20"/>
              </w:rPr>
              <w:t xml:space="preserve"> </w:t>
            </w:r>
            <w:r>
              <w:rPr>
                <w:w w:val="80"/>
                <w:sz w:val="20"/>
              </w:rPr>
              <w:t>15:30</w:t>
            </w:r>
            <w:r>
              <w:rPr>
                <w:spacing w:val="-8"/>
                <w:sz w:val="20"/>
              </w:rPr>
              <w:t xml:space="preserve"> </w:t>
            </w:r>
            <w:r>
              <w:rPr>
                <w:spacing w:val="-4"/>
                <w:w w:val="80"/>
                <w:sz w:val="20"/>
              </w:rPr>
              <w:t>horas</w:t>
            </w:r>
          </w:p>
        </w:tc>
        <w:tc>
          <w:tcPr>
            <w:tcW w:w="2899" w:type="dxa"/>
            <w:shd w:val="clear" w:color="auto" w:fill="F9E2D3"/>
          </w:tcPr>
          <w:p w:rsidR="009F5DCC" w:rsidRDefault="001A2EF2">
            <w:pPr>
              <w:pStyle w:val="TableParagraph"/>
              <w:ind w:left="111" w:right="-15"/>
              <w:jc w:val="both"/>
              <w:rPr>
                <w:sz w:val="20"/>
              </w:rPr>
            </w:pPr>
            <w:r>
              <w:rPr>
                <w:w w:val="90"/>
                <w:sz w:val="20"/>
              </w:rPr>
              <w:t xml:space="preserve">Acompañar solicitud con los documentos solicitados en el apartado 4 de la presente </w:t>
            </w:r>
            <w:r>
              <w:rPr>
                <w:spacing w:val="-2"/>
                <w:w w:val="90"/>
                <w:sz w:val="20"/>
              </w:rPr>
              <w:t>Convocatoria.</w:t>
            </w:r>
          </w:p>
          <w:p w:rsidR="009F5DCC" w:rsidRDefault="001A2EF2">
            <w:pPr>
              <w:pStyle w:val="TableParagraph"/>
              <w:spacing w:line="227" w:lineRule="exact"/>
              <w:ind w:left="111"/>
              <w:jc w:val="both"/>
              <w:rPr>
                <w:rFonts w:ascii="Arial" w:hAnsi="Arial"/>
                <w:b/>
                <w:sz w:val="20"/>
              </w:rPr>
            </w:pPr>
            <w:r>
              <w:rPr>
                <w:w w:val="80"/>
                <w:sz w:val="20"/>
              </w:rPr>
              <w:t>*</w:t>
            </w:r>
            <w:r>
              <w:rPr>
                <w:spacing w:val="-3"/>
                <w:w w:val="80"/>
                <w:sz w:val="20"/>
              </w:rPr>
              <w:t xml:space="preserve"> </w:t>
            </w:r>
            <w:r>
              <w:rPr>
                <w:rFonts w:ascii="Arial" w:hAnsi="Arial"/>
                <w:b/>
                <w:w w:val="80"/>
                <w:sz w:val="20"/>
              </w:rPr>
              <w:t>No</w:t>
            </w:r>
            <w:r>
              <w:rPr>
                <w:rFonts w:ascii="Arial" w:hAnsi="Arial"/>
                <w:b/>
                <w:spacing w:val="-10"/>
                <w:sz w:val="20"/>
              </w:rPr>
              <w:t xml:space="preserve"> </w:t>
            </w:r>
            <w:r>
              <w:rPr>
                <w:rFonts w:ascii="Arial" w:hAnsi="Arial"/>
                <w:b/>
                <w:w w:val="80"/>
                <w:sz w:val="20"/>
              </w:rPr>
              <w:t>habrá</w:t>
            </w:r>
            <w:r>
              <w:rPr>
                <w:rFonts w:ascii="Arial" w:hAnsi="Arial"/>
                <w:b/>
                <w:spacing w:val="-9"/>
                <w:sz w:val="20"/>
              </w:rPr>
              <w:t xml:space="preserve"> </w:t>
            </w:r>
            <w:r>
              <w:rPr>
                <w:rFonts w:ascii="Arial" w:hAnsi="Arial"/>
                <w:b/>
                <w:spacing w:val="-2"/>
                <w:w w:val="80"/>
                <w:sz w:val="20"/>
              </w:rPr>
              <w:t>prórroga</w:t>
            </w:r>
          </w:p>
        </w:tc>
      </w:tr>
      <w:tr w:rsidR="009F5DCC">
        <w:trPr>
          <w:trHeight w:val="1019"/>
        </w:trPr>
        <w:tc>
          <w:tcPr>
            <w:tcW w:w="1927" w:type="dxa"/>
            <w:shd w:val="clear" w:color="auto" w:fill="EB7B2F"/>
          </w:tcPr>
          <w:p w:rsidR="009F5DCC" w:rsidRDefault="00E058D3" w:rsidP="00E058D3">
            <w:pPr>
              <w:pStyle w:val="TableParagraph"/>
              <w:spacing w:line="237" w:lineRule="auto"/>
              <w:ind w:left="115" w:right="178"/>
              <w:rPr>
                <w:rFonts w:ascii="Arial"/>
                <w:b/>
                <w:sz w:val="20"/>
              </w:rPr>
            </w:pPr>
            <w:r>
              <w:rPr>
                <w:rFonts w:ascii="Arial"/>
                <w:b/>
                <w:color w:val="F0F0F0"/>
                <w:w w:val="80"/>
                <w:sz w:val="20"/>
              </w:rPr>
              <w:t>07</w:t>
            </w:r>
            <w:r w:rsidR="001A2EF2">
              <w:rPr>
                <w:rFonts w:ascii="Arial"/>
                <w:b/>
                <w:color w:val="F0F0F0"/>
                <w:spacing w:val="-2"/>
                <w:w w:val="80"/>
                <w:sz w:val="20"/>
              </w:rPr>
              <w:t xml:space="preserve"> </w:t>
            </w:r>
            <w:r w:rsidR="001A2EF2">
              <w:rPr>
                <w:rFonts w:ascii="Arial"/>
                <w:b/>
                <w:color w:val="F0F0F0"/>
                <w:w w:val="80"/>
                <w:sz w:val="20"/>
              </w:rPr>
              <w:t>de</w:t>
            </w:r>
            <w:r w:rsidR="001A2EF2">
              <w:rPr>
                <w:rFonts w:ascii="Arial"/>
                <w:b/>
                <w:color w:val="F0F0F0"/>
                <w:spacing w:val="-2"/>
                <w:w w:val="80"/>
                <w:sz w:val="20"/>
              </w:rPr>
              <w:t xml:space="preserve"> </w:t>
            </w:r>
            <w:r>
              <w:rPr>
                <w:rFonts w:ascii="Arial"/>
                <w:b/>
                <w:color w:val="F0F0F0"/>
                <w:w w:val="80"/>
                <w:sz w:val="20"/>
              </w:rPr>
              <w:t>Junio</w:t>
            </w:r>
            <w:r w:rsidR="001A2EF2">
              <w:rPr>
                <w:rFonts w:ascii="Arial"/>
                <w:b/>
                <w:color w:val="F0F0F0"/>
                <w:spacing w:val="-1"/>
                <w:w w:val="80"/>
                <w:sz w:val="20"/>
              </w:rPr>
              <w:t xml:space="preserve"> </w:t>
            </w:r>
            <w:r w:rsidR="001A2EF2">
              <w:rPr>
                <w:rFonts w:ascii="Arial"/>
                <w:b/>
                <w:color w:val="F0F0F0"/>
                <w:w w:val="80"/>
                <w:sz w:val="20"/>
              </w:rPr>
              <w:t xml:space="preserve">del </w:t>
            </w:r>
            <w:r>
              <w:rPr>
                <w:rFonts w:ascii="Arial"/>
                <w:b/>
                <w:color w:val="F0F0F0"/>
                <w:spacing w:val="-4"/>
                <w:w w:val="90"/>
                <w:sz w:val="20"/>
              </w:rPr>
              <w:t>2024</w:t>
            </w:r>
          </w:p>
        </w:tc>
        <w:tc>
          <w:tcPr>
            <w:tcW w:w="1930" w:type="dxa"/>
            <w:shd w:val="clear" w:color="auto" w:fill="F7C8AC"/>
          </w:tcPr>
          <w:p w:rsidR="009F5DCC" w:rsidRDefault="001A2EF2">
            <w:pPr>
              <w:pStyle w:val="TableParagraph"/>
              <w:spacing w:line="222" w:lineRule="exact"/>
              <w:ind w:left="112"/>
              <w:rPr>
                <w:sz w:val="20"/>
              </w:rPr>
            </w:pPr>
            <w:r>
              <w:rPr>
                <w:w w:val="80"/>
                <w:sz w:val="20"/>
              </w:rPr>
              <w:t>Entrega</w:t>
            </w:r>
            <w:r>
              <w:rPr>
                <w:spacing w:val="-1"/>
                <w:w w:val="80"/>
                <w:sz w:val="20"/>
              </w:rPr>
              <w:t xml:space="preserve"> </w:t>
            </w:r>
            <w:r>
              <w:rPr>
                <w:w w:val="80"/>
                <w:sz w:val="20"/>
              </w:rPr>
              <w:t>de</w:t>
            </w:r>
            <w:r>
              <w:rPr>
                <w:spacing w:val="-11"/>
                <w:sz w:val="20"/>
              </w:rPr>
              <w:t xml:space="preserve"> </w:t>
            </w:r>
            <w:r>
              <w:rPr>
                <w:spacing w:val="-2"/>
                <w:w w:val="80"/>
                <w:sz w:val="20"/>
              </w:rPr>
              <w:t>resultados</w:t>
            </w:r>
          </w:p>
        </w:tc>
        <w:tc>
          <w:tcPr>
            <w:tcW w:w="2683" w:type="dxa"/>
            <w:shd w:val="clear" w:color="auto" w:fill="F7C8AC"/>
          </w:tcPr>
          <w:p w:rsidR="009F5DCC" w:rsidRDefault="001A2EF2">
            <w:pPr>
              <w:pStyle w:val="TableParagraph"/>
              <w:ind w:right="133"/>
              <w:jc w:val="both"/>
              <w:rPr>
                <w:sz w:val="20"/>
              </w:rPr>
            </w:pPr>
            <w:r>
              <w:rPr>
                <w:w w:val="80"/>
                <w:sz w:val="20"/>
              </w:rPr>
              <w:t xml:space="preserve">Se enviará vía correo electrónico </w:t>
            </w:r>
            <w:r>
              <w:rPr>
                <w:w w:val="90"/>
                <w:sz w:val="20"/>
              </w:rPr>
              <w:t xml:space="preserve">la notificación y se darán de </w:t>
            </w:r>
            <w:r>
              <w:rPr>
                <w:spacing w:val="-2"/>
                <w:w w:val="80"/>
                <w:sz w:val="20"/>
              </w:rPr>
              <w:t>manera</w:t>
            </w:r>
            <w:r>
              <w:rPr>
                <w:spacing w:val="-11"/>
                <w:sz w:val="20"/>
              </w:rPr>
              <w:t xml:space="preserve"> </w:t>
            </w:r>
            <w:r>
              <w:rPr>
                <w:spacing w:val="-2"/>
                <w:w w:val="80"/>
                <w:sz w:val="20"/>
              </w:rPr>
              <w:t>oficial</w:t>
            </w:r>
            <w:r>
              <w:rPr>
                <w:spacing w:val="-10"/>
                <w:sz w:val="20"/>
              </w:rPr>
              <w:t xml:space="preserve"> </w:t>
            </w:r>
            <w:r>
              <w:rPr>
                <w:spacing w:val="-2"/>
                <w:w w:val="80"/>
                <w:sz w:val="20"/>
              </w:rPr>
              <w:t>personal</w:t>
            </w:r>
            <w:r>
              <w:rPr>
                <w:spacing w:val="-10"/>
                <w:sz w:val="20"/>
              </w:rPr>
              <w:t xml:space="preserve"> </w:t>
            </w:r>
            <w:r>
              <w:rPr>
                <w:spacing w:val="-2"/>
                <w:w w:val="80"/>
                <w:sz w:val="20"/>
              </w:rPr>
              <w:t>por</w:t>
            </w:r>
            <w:r>
              <w:rPr>
                <w:spacing w:val="-9"/>
                <w:sz w:val="20"/>
              </w:rPr>
              <w:t xml:space="preserve"> </w:t>
            </w:r>
            <w:r>
              <w:rPr>
                <w:spacing w:val="-2"/>
                <w:w w:val="80"/>
                <w:sz w:val="20"/>
              </w:rPr>
              <w:t xml:space="preserve">escrito </w:t>
            </w:r>
            <w:r>
              <w:rPr>
                <w:w w:val="90"/>
                <w:sz w:val="20"/>
              </w:rPr>
              <w:t>del</w:t>
            </w:r>
            <w:r>
              <w:rPr>
                <w:spacing w:val="-13"/>
                <w:w w:val="90"/>
                <w:sz w:val="20"/>
              </w:rPr>
              <w:t xml:space="preserve"> </w:t>
            </w:r>
            <w:r>
              <w:rPr>
                <w:w w:val="90"/>
                <w:sz w:val="20"/>
              </w:rPr>
              <w:t>resultado</w:t>
            </w:r>
            <w:r>
              <w:rPr>
                <w:spacing w:val="-8"/>
                <w:w w:val="90"/>
                <w:sz w:val="20"/>
              </w:rPr>
              <w:t xml:space="preserve"> </w:t>
            </w:r>
            <w:r>
              <w:rPr>
                <w:w w:val="90"/>
                <w:sz w:val="20"/>
              </w:rPr>
              <w:t>de</w:t>
            </w:r>
            <w:r>
              <w:rPr>
                <w:spacing w:val="-10"/>
                <w:w w:val="90"/>
                <w:sz w:val="20"/>
              </w:rPr>
              <w:t xml:space="preserve"> </w:t>
            </w:r>
            <w:r>
              <w:rPr>
                <w:w w:val="90"/>
                <w:sz w:val="20"/>
              </w:rPr>
              <w:t>su</w:t>
            </w:r>
            <w:r>
              <w:rPr>
                <w:spacing w:val="-8"/>
                <w:w w:val="90"/>
                <w:sz w:val="20"/>
              </w:rPr>
              <w:t xml:space="preserve"> </w:t>
            </w:r>
            <w:r>
              <w:rPr>
                <w:w w:val="90"/>
                <w:sz w:val="20"/>
              </w:rPr>
              <w:t>solicitud</w:t>
            </w:r>
          </w:p>
        </w:tc>
        <w:tc>
          <w:tcPr>
            <w:tcW w:w="2899" w:type="dxa"/>
            <w:shd w:val="clear" w:color="auto" w:fill="F7C8AC"/>
          </w:tcPr>
          <w:p w:rsidR="009F5DCC" w:rsidRDefault="001A2EF2">
            <w:pPr>
              <w:pStyle w:val="TableParagraph"/>
              <w:ind w:left="111" w:right="-15"/>
              <w:jc w:val="both"/>
              <w:rPr>
                <w:sz w:val="20"/>
              </w:rPr>
            </w:pPr>
            <w:r>
              <w:rPr>
                <w:w w:val="85"/>
                <w:sz w:val="20"/>
              </w:rPr>
              <w:t>Quien</w:t>
            </w:r>
            <w:r>
              <w:rPr>
                <w:spacing w:val="-6"/>
                <w:w w:val="85"/>
                <w:sz w:val="20"/>
              </w:rPr>
              <w:t xml:space="preserve"> </w:t>
            </w:r>
            <w:r>
              <w:rPr>
                <w:w w:val="85"/>
                <w:sz w:val="20"/>
              </w:rPr>
              <w:t>haya</w:t>
            </w:r>
            <w:r>
              <w:rPr>
                <w:spacing w:val="-6"/>
                <w:w w:val="85"/>
                <w:sz w:val="20"/>
              </w:rPr>
              <w:t xml:space="preserve"> </w:t>
            </w:r>
            <w:r>
              <w:rPr>
                <w:w w:val="85"/>
                <w:sz w:val="20"/>
              </w:rPr>
              <w:t>sido</w:t>
            </w:r>
            <w:r>
              <w:rPr>
                <w:spacing w:val="-5"/>
                <w:w w:val="85"/>
                <w:sz w:val="20"/>
              </w:rPr>
              <w:t xml:space="preserve"> </w:t>
            </w:r>
            <w:r>
              <w:rPr>
                <w:w w:val="85"/>
                <w:sz w:val="20"/>
              </w:rPr>
              <w:t>beneficiado</w:t>
            </w:r>
            <w:r>
              <w:rPr>
                <w:spacing w:val="-6"/>
                <w:w w:val="85"/>
                <w:sz w:val="20"/>
              </w:rPr>
              <w:t xml:space="preserve"> </w:t>
            </w:r>
            <w:r>
              <w:rPr>
                <w:w w:val="85"/>
                <w:sz w:val="20"/>
              </w:rPr>
              <w:t>con</w:t>
            </w:r>
            <w:r>
              <w:rPr>
                <w:spacing w:val="-5"/>
                <w:w w:val="85"/>
                <w:sz w:val="20"/>
              </w:rPr>
              <w:t xml:space="preserve"> </w:t>
            </w:r>
            <w:r>
              <w:rPr>
                <w:w w:val="85"/>
                <w:sz w:val="20"/>
              </w:rPr>
              <w:t xml:space="preserve">una </w:t>
            </w:r>
            <w:r>
              <w:rPr>
                <w:w w:val="90"/>
                <w:sz w:val="20"/>
              </w:rPr>
              <w:t>beca</w:t>
            </w:r>
            <w:r>
              <w:rPr>
                <w:spacing w:val="-9"/>
                <w:w w:val="90"/>
                <w:sz w:val="20"/>
              </w:rPr>
              <w:t xml:space="preserve"> </w:t>
            </w:r>
            <w:r>
              <w:rPr>
                <w:w w:val="90"/>
                <w:sz w:val="20"/>
              </w:rPr>
              <w:t>recibirá</w:t>
            </w:r>
            <w:r>
              <w:rPr>
                <w:spacing w:val="-5"/>
                <w:w w:val="90"/>
                <w:sz w:val="20"/>
              </w:rPr>
              <w:t xml:space="preserve"> </w:t>
            </w:r>
            <w:r>
              <w:rPr>
                <w:w w:val="90"/>
                <w:sz w:val="20"/>
              </w:rPr>
              <w:t xml:space="preserve">las indicaciones para </w:t>
            </w:r>
            <w:r>
              <w:rPr>
                <w:w w:val="85"/>
                <w:sz w:val="20"/>
              </w:rPr>
              <w:t>proseguir el trámite y se le dará una cita para acudir a firmar Convenio</w:t>
            </w:r>
          </w:p>
        </w:tc>
      </w:tr>
      <w:tr w:rsidR="009F5DCC">
        <w:trPr>
          <w:trHeight w:val="1701"/>
        </w:trPr>
        <w:tc>
          <w:tcPr>
            <w:tcW w:w="1927" w:type="dxa"/>
            <w:shd w:val="clear" w:color="auto" w:fill="EB7B2F"/>
          </w:tcPr>
          <w:p w:rsidR="009F5DCC" w:rsidRDefault="001A2EF2" w:rsidP="00E058D3">
            <w:pPr>
              <w:pStyle w:val="TableParagraph"/>
              <w:ind w:left="115" w:right="178"/>
              <w:rPr>
                <w:rFonts w:ascii="Arial" w:hAnsi="Arial"/>
                <w:b/>
                <w:sz w:val="16"/>
              </w:rPr>
            </w:pPr>
            <w:r>
              <w:rPr>
                <w:rFonts w:ascii="Arial" w:hAnsi="Arial"/>
                <w:b/>
                <w:color w:val="F0F0F0"/>
                <w:w w:val="90"/>
                <w:sz w:val="20"/>
              </w:rPr>
              <w:t>A</w:t>
            </w:r>
            <w:r>
              <w:rPr>
                <w:rFonts w:ascii="Arial" w:hAnsi="Arial"/>
                <w:b/>
                <w:color w:val="F0F0F0"/>
                <w:spacing w:val="-2"/>
                <w:w w:val="90"/>
                <w:sz w:val="20"/>
              </w:rPr>
              <w:t xml:space="preserve"> </w:t>
            </w:r>
            <w:r>
              <w:rPr>
                <w:rFonts w:ascii="Arial" w:hAnsi="Arial"/>
                <w:b/>
                <w:color w:val="F0F0F0"/>
                <w:w w:val="90"/>
                <w:sz w:val="20"/>
              </w:rPr>
              <w:t>partir</w:t>
            </w:r>
            <w:r>
              <w:rPr>
                <w:rFonts w:ascii="Arial" w:hAnsi="Arial"/>
                <w:b/>
                <w:color w:val="F0F0F0"/>
                <w:spacing w:val="-5"/>
                <w:w w:val="90"/>
                <w:sz w:val="20"/>
              </w:rPr>
              <w:t xml:space="preserve"> </w:t>
            </w:r>
            <w:r>
              <w:rPr>
                <w:rFonts w:ascii="Arial" w:hAnsi="Arial"/>
                <w:b/>
                <w:color w:val="F0F0F0"/>
                <w:w w:val="90"/>
                <w:sz w:val="20"/>
              </w:rPr>
              <w:t xml:space="preserve">del día </w:t>
            </w:r>
            <w:r w:rsidR="00E058D3">
              <w:rPr>
                <w:rFonts w:ascii="Arial" w:hAnsi="Arial"/>
                <w:b/>
                <w:color w:val="F0F0F0"/>
                <w:w w:val="90"/>
                <w:sz w:val="20"/>
              </w:rPr>
              <w:t>16</w:t>
            </w:r>
            <w:r>
              <w:rPr>
                <w:rFonts w:ascii="Arial" w:hAnsi="Arial"/>
                <w:b/>
                <w:color w:val="F0F0F0"/>
                <w:w w:val="90"/>
                <w:sz w:val="20"/>
              </w:rPr>
              <w:t xml:space="preserve"> </w:t>
            </w:r>
            <w:r>
              <w:rPr>
                <w:rFonts w:ascii="Arial" w:hAnsi="Arial"/>
                <w:b/>
                <w:color w:val="F0F0F0"/>
                <w:w w:val="80"/>
                <w:sz w:val="20"/>
              </w:rPr>
              <w:t xml:space="preserve">de </w:t>
            </w:r>
            <w:r w:rsidR="00E058D3">
              <w:rPr>
                <w:rFonts w:ascii="Arial" w:hAnsi="Arial"/>
                <w:b/>
                <w:color w:val="F0F0F0"/>
                <w:w w:val="80"/>
                <w:sz w:val="20"/>
              </w:rPr>
              <w:t>Junio del 2024</w:t>
            </w:r>
            <w:r>
              <w:rPr>
                <w:rFonts w:ascii="Arial" w:hAnsi="Arial"/>
                <w:b/>
                <w:color w:val="F0F0F0"/>
                <w:w w:val="80"/>
                <w:sz w:val="20"/>
              </w:rPr>
              <w:t xml:space="preserve"> </w:t>
            </w:r>
            <w:r>
              <w:rPr>
                <w:rFonts w:ascii="Arial" w:hAnsi="Arial"/>
                <w:b/>
                <w:color w:val="F0F0F0"/>
                <w:w w:val="85"/>
                <w:sz w:val="16"/>
              </w:rPr>
              <w:t>(la fecha de cierre varía</w:t>
            </w:r>
            <w:r>
              <w:rPr>
                <w:rFonts w:ascii="Arial" w:hAnsi="Arial"/>
                <w:b/>
                <w:color w:val="F0F0F0"/>
                <w:sz w:val="16"/>
              </w:rPr>
              <w:t xml:space="preserve"> </w:t>
            </w:r>
            <w:r>
              <w:rPr>
                <w:rFonts w:ascii="Arial" w:hAnsi="Arial"/>
                <w:b/>
                <w:color w:val="F0F0F0"/>
                <w:w w:val="80"/>
                <w:sz w:val="16"/>
              </w:rPr>
              <w:t>dependiendo del</w:t>
            </w:r>
            <w:r>
              <w:rPr>
                <w:rFonts w:ascii="Arial" w:hAnsi="Arial"/>
                <w:b/>
                <w:color w:val="F0F0F0"/>
                <w:spacing w:val="-1"/>
                <w:w w:val="80"/>
                <w:sz w:val="16"/>
              </w:rPr>
              <w:t xml:space="preserve"> </w:t>
            </w:r>
            <w:r>
              <w:rPr>
                <w:rFonts w:ascii="Arial" w:hAnsi="Arial"/>
                <w:b/>
                <w:color w:val="F0F0F0"/>
                <w:w w:val="80"/>
                <w:sz w:val="16"/>
              </w:rPr>
              <w:t>período</w:t>
            </w:r>
            <w:r>
              <w:rPr>
                <w:rFonts w:ascii="Arial" w:hAnsi="Arial"/>
                <w:b/>
                <w:color w:val="F0F0F0"/>
                <w:sz w:val="16"/>
              </w:rPr>
              <w:t xml:space="preserve"> </w:t>
            </w:r>
            <w:r>
              <w:rPr>
                <w:rFonts w:ascii="Arial" w:hAnsi="Arial"/>
                <w:b/>
                <w:color w:val="F0F0F0"/>
                <w:w w:val="80"/>
                <w:sz w:val="16"/>
              </w:rPr>
              <w:t>académico del programa</w:t>
            </w:r>
            <w:r>
              <w:rPr>
                <w:rFonts w:ascii="Arial" w:hAnsi="Arial"/>
                <w:b/>
                <w:color w:val="F0F0F0"/>
                <w:sz w:val="16"/>
              </w:rPr>
              <w:t xml:space="preserve"> </w:t>
            </w:r>
            <w:r>
              <w:rPr>
                <w:rFonts w:ascii="Arial" w:hAnsi="Arial"/>
                <w:b/>
                <w:color w:val="F0F0F0"/>
                <w:w w:val="90"/>
                <w:sz w:val="16"/>
              </w:rPr>
              <w:t>de la institución</w:t>
            </w:r>
            <w:r>
              <w:rPr>
                <w:rFonts w:ascii="Arial" w:hAnsi="Arial"/>
                <w:b/>
                <w:color w:val="F0F0F0"/>
                <w:sz w:val="16"/>
              </w:rPr>
              <w:t xml:space="preserve"> </w:t>
            </w:r>
            <w:r>
              <w:rPr>
                <w:rFonts w:ascii="Arial" w:hAnsi="Arial"/>
                <w:b/>
                <w:color w:val="F0F0F0"/>
                <w:spacing w:val="-2"/>
                <w:w w:val="90"/>
                <w:sz w:val="16"/>
              </w:rPr>
              <w:t>receptora)</w:t>
            </w:r>
          </w:p>
        </w:tc>
        <w:tc>
          <w:tcPr>
            <w:tcW w:w="1930" w:type="dxa"/>
            <w:shd w:val="clear" w:color="auto" w:fill="F9E2D3"/>
          </w:tcPr>
          <w:p w:rsidR="009F5DCC" w:rsidRDefault="001A2EF2">
            <w:pPr>
              <w:pStyle w:val="TableParagraph"/>
              <w:tabs>
                <w:tab w:val="left" w:pos="1383"/>
              </w:tabs>
              <w:ind w:left="112" w:right="350"/>
              <w:jc w:val="both"/>
              <w:rPr>
                <w:sz w:val="20"/>
              </w:rPr>
            </w:pPr>
            <w:r>
              <w:rPr>
                <w:spacing w:val="-2"/>
                <w:w w:val="85"/>
                <w:sz w:val="20"/>
              </w:rPr>
              <w:t>Formalización</w:t>
            </w:r>
            <w:r>
              <w:rPr>
                <w:spacing w:val="-4"/>
                <w:w w:val="85"/>
                <w:sz w:val="20"/>
              </w:rPr>
              <w:t xml:space="preserve"> </w:t>
            </w:r>
            <w:r>
              <w:rPr>
                <w:spacing w:val="-2"/>
                <w:w w:val="85"/>
                <w:sz w:val="20"/>
              </w:rPr>
              <w:t>de</w:t>
            </w:r>
            <w:r>
              <w:rPr>
                <w:spacing w:val="-4"/>
                <w:w w:val="85"/>
                <w:sz w:val="20"/>
              </w:rPr>
              <w:t xml:space="preserve"> </w:t>
            </w:r>
            <w:r>
              <w:rPr>
                <w:spacing w:val="-2"/>
                <w:w w:val="85"/>
                <w:sz w:val="20"/>
              </w:rPr>
              <w:t xml:space="preserve">la </w:t>
            </w:r>
            <w:r>
              <w:rPr>
                <w:w w:val="90"/>
                <w:sz w:val="20"/>
              </w:rPr>
              <w:t xml:space="preserve">beca, firma de </w:t>
            </w:r>
            <w:r>
              <w:rPr>
                <w:spacing w:val="-2"/>
                <w:w w:val="90"/>
                <w:sz w:val="20"/>
              </w:rPr>
              <w:t>convenio</w:t>
            </w:r>
            <w:r>
              <w:rPr>
                <w:sz w:val="20"/>
              </w:rPr>
              <w:tab/>
            </w:r>
            <w:r>
              <w:rPr>
                <w:spacing w:val="-12"/>
                <w:w w:val="90"/>
                <w:sz w:val="20"/>
              </w:rPr>
              <w:t>de</w:t>
            </w:r>
            <w:r>
              <w:rPr>
                <w:w w:val="90"/>
                <w:sz w:val="20"/>
              </w:rPr>
              <w:t xml:space="preserve"> </w:t>
            </w:r>
            <w:r>
              <w:rPr>
                <w:w w:val="80"/>
                <w:sz w:val="20"/>
              </w:rPr>
              <w:t>Asignación</w:t>
            </w:r>
            <w:r>
              <w:rPr>
                <w:spacing w:val="-4"/>
                <w:w w:val="80"/>
                <w:sz w:val="20"/>
              </w:rPr>
              <w:t xml:space="preserve"> </w:t>
            </w:r>
            <w:r>
              <w:rPr>
                <w:w w:val="80"/>
                <w:sz w:val="20"/>
              </w:rPr>
              <w:t>de</w:t>
            </w:r>
            <w:r>
              <w:rPr>
                <w:spacing w:val="-2"/>
                <w:w w:val="80"/>
                <w:sz w:val="20"/>
              </w:rPr>
              <w:t xml:space="preserve"> </w:t>
            </w:r>
            <w:r>
              <w:rPr>
                <w:spacing w:val="-4"/>
                <w:w w:val="80"/>
                <w:sz w:val="20"/>
              </w:rPr>
              <w:t>Beca</w:t>
            </w:r>
          </w:p>
        </w:tc>
        <w:tc>
          <w:tcPr>
            <w:tcW w:w="2683" w:type="dxa"/>
            <w:shd w:val="clear" w:color="auto" w:fill="F9E2D3"/>
          </w:tcPr>
          <w:p w:rsidR="009F5DCC" w:rsidRDefault="001A2EF2">
            <w:pPr>
              <w:pStyle w:val="TableParagraph"/>
              <w:ind w:right="-15"/>
              <w:jc w:val="both"/>
              <w:rPr>
                <w:sz w:val="20"/>
              </w:rPr>
            </w:pPr>
            <w:r>
              <w:rPr>
                <w:w w:val="90"/>
                <w:sz w:val="20"/>
              </w:rPr>
              <w:t xml:space="preserve">Dirección de Intercambio Académico, Centro de </w:t>
            </w:r>
            <w:r>
              <w:rPr>
                <w:w w:val="85"/>
                <w:sz w:val="20"/>
              </w:rPr>
              <w:t>Internacionalización, Av. Manuel</w:t>
            </w:r>
          </w:p>
          <w:p w:rsidR="009F5DCC" w:rsidRDefault="001A2EF2">
            <w:pPr>
              <w:pStyle w:val="TableParagraph"/>
              <w:ind w:right="52"/>
              <w:rPr>
                <w:sz w:val="20"/>
              </w:rPr>
            </w:pPr>
            <w:r>
              <w:rPr>
                <w:w w:val="90"/>
                <w:sz w:val="20"/>
              </w:rPr>
              <w:t>L.</w:t>
            </w:r>
            <w:r>
              <w:rPr>
                <w:spacing w:val="24"/>
                <w:sz w:val="20"/>
              </w:rPr>
              <w:t xml:space="preserve"> </w:t>
            </w:r>
            <w:r>
              <w:rPr>
                <w:w w:val="90"/>
                <w:sz w:val="20"/>
              </w:rPr>
              <w:t>Barragán</w:t>
            </w:r>
            <w:r>
              <w:rPr>
                <w:spacing w:val="24"/>
                <w:sz w:val="20"/>
              </w:rPr>
              <w:t xml:space="preserve"> </w:t>
            </w:r>
            <w:r>
              <w:rPr>
                <w:w w:val="90"/>
                <w:sz w:val="20"/>
              </w:rPr>
              <w:t>No.</w:t>
            </w:r>
            <w:r>
              <w:rPr>
                <w:spacing w:val="24"/>
                <w:sz w:val="20"/>
              </w:rPr>
              <w:t xml:space="preserve"> </w:t>
            </w:r>
            <w:r>
              <w:rPr>
                <w:w w:val="90"/>
                <w:sz w:val="20"/>
              </w:rPr>
              <w:t>4904</w:t>
            </w:r>
            <w:r>
              <w:rPr>
                <w:spacing w:val="24"/>
                <w:sz w:val="20"/>
              </w:rPr>
              <w:t xml:space="preserve"> </w:t>
            </w:r>
            <w:proofErr w:type="spellStart"/>
            <w:r>
              <w:rPr>
                <w:w w:val="90"/>
                <w:sz w:val="20"/>
              </w:rPr>
              <w:t>Nte</w:t>
            </w:r>
            <w:proofErr w:type="spellEnd"/>
            <w:r>
              <w:rPr>
                <w:w w:val="90"/>
                <w:sz w:val="20"/>
              </w:rPr>
              <w:t xml:space="preserve">., </w:t>
            </w:r>
            <w:r>
              <w:rPr>
                <w:w w:val="85"/>
                <w:sz w:val="20"/>
              </w:rPr>
              <w:t xml:space="preserve">Col. Hogares Ferrocarrileros, </w:t>
            </w:r>
            <w:r>
              <w:rPr>
                <w:w w:val="80"/>
                <w:sz w:val="20"/>
              </w:rPr>
              <w:t xml:space="preserve">Horario: 9:00 a 15:30 horas con </w:t>
            </w:r>
            <w:r>
              <w:rPr>
                <w:w w:val="90"/>
                <w:sz w:val="20"/>
              </w:rPr>
              <w:t>cita</w:t>
            </w:r>
            <w:r>
              <w:rPr>
                <w:spacing w:val="-6"/>
                <w:w w:val="90"/>
                <w:sz w:val="20"/>
              </w:rPr>
              <w:t xml:space="preserve"> </w:t>
            </w:r>
            <w:r>
              <w:rPr>
                <w:w w:val="90"/>
                <w:sz w:val="20"/>
              </w:rPr>
              <w:t>previa</w:t>
            </w:r>
          </w:p>
        </w:tc>
        <w:tc>
          <w:tcPr>
            <w:tcW w:w="2899" w:type="dxa"/>
            <w:shd w:val="clear" w:color="auto" w:fill="F9E2D3"/>
          </w:tcPr>
          <w:p w:rsidR="009F5DCC" w:rsidRDefault="001A2EF2">
            <w:pPr>
              <w:pStyle w:val="TableParagraph"/>
              <w:ind w:left="111" w:right="253"/>
              <w:jc w:val="both"/>
              <w:rPr>
                <w:sz w:val="20"/>
              </w:rPr>
            </w:pPr>
            <w:r>
              <w:rPr>
                <w:w w:val="80"/>
                <w:sz w:val="20"/>
              </w:rPr>
              <w:t xml:space="preserve">Entregar copia de los documentos </w:t>
            </w:r>
            <w:r>
              <w:rPr>
                <w:w w:val="90"/>
                <w:sz w:val="20"/>
              </w:rPr>
              <w:t>indicados</w:t>
            </w:r>
            <w:r>
              <w:rPr>
                <w:spacing w:val="-11"/>
                <w:w w:val="90"/>
                <w:sz w:val="20"/>
              </w:rPr>
              <w:t xml:space="preserve"> </w:t>
            </w:r>
            <w:r>
              <w:rPr>
                <w:w w:val="90"/>
                <w:sz w:val="20"/>
              </w:rPr>
              <w:t>en</w:t>
            </w:r>
            <w:r>
              <w:rPr>
                <w:spacing w:val="-8"/>
                <w:w w:val="90"/>
                <w:sz w:val="20"/>
              </w:rPr>
              <w:t xml:space="preserve"> </w:t>
            </w:r>
            <w:r>
              <w:rPr>
                <w:w w:val="90"/>
                <w:sz w:val="20"/>
              </w:rPr>
              <w:t>el</w:t>
            </w:r>
            <w:r>
              <w:rPr>
                <w:spacing w:val="-8"/>
                <w:w w:val="90"/>
                <w:sz w:val="20"/>
              </w:rPr>
              <w:t xml:space="preserve"> </w:t>
            </w:r>
            <w:r>
              <w:rPr>
                <w:w w:val="90"/>
                <w:sz w:val="20"/>
              </w:rPr>
              <w:t>apartado</w:t>
            </w:r>
            <w:r>
              <w:rPr>
                <w:spacing w:val="-9"/>
                <w:w w:val="90"/>
                <w:sz w:val="20"/>
              </w:rPr>
              <w:t xml:space="preserve"> </w:t>
            </w:r>
            <w:r>
              <w:rPr>
                <w:w w:val="90"/>
                <w:sz w:val="20"/>
              </w:rPr>
              <w:t>6</w:t>
            </w:r>
            <w:r>
              <w:rPr>
                <w:spacing w:val="-8"/>
                <w:w w:val="90"/>
                <w:sz w:val="20"/>
              </w:rPr>
              <w:t xml:space="preserve"> </w:t>
            </w:r>
            <w:r>
              <w:rPr>
                <w:w w:val="90"/>
                <w:sz w:val="20"/>
              </w:rPr>
              <w:t>de</w:t>
            </w:r>
            <w:r>
              <w:rPr>
                <w:spacing w:val="-8"/>
                <w:w w:val="90"/>
                <w:sz w:val="20"/>
              </w:rPr>
              <w:t xml:space="preserve"> </w:t>
            </w:r>
            <w:r>
              <w:rPr>
                <w:w w:val="90"/>
                <w:sz w:val="20"/>
              </w:rPr>
              <w:t xml:space="preserve">la </w:t>
            </w:r>
            <w:r>
              <w:rPr>
                <w:spacing w:val="-2"/>
                <w:w w:val="90"/>
                <w:sz w:val="20"/>
              </w:rPr>
              <w:t>presente</w:t>
            </w:r>
            <w:r w:rsidR="00E058D3">
              <w:rPr>
                <w:spacing w:val="-2"/>
                <w:w w:val="90"/>
                <w:sz w:val="20"/>
              </w:rPr>
              <w:t xml:space="preserve"> </w:t>
            </w:r>
            <w:r>
              <w:rPr>
                <w:spacing w:val="-2"/>
                <w:w w:val="90"/>
                <w:sz w:val="20"/>
              </w:rPr>
              <w:t>convocatoria.</w:t>
            </w:r>
          </w:p>
        </w:tc>
      </w:tr>
      <w:tr w:rsidR="009F5DCC">
        <w:trPr>
          <w:trHeight w:val="1146"/>
        </w:trPr>
        <w:tc>
          <w:tcPr>
            <w:tcW w:w="1927" w:type="dxa"/>
            <w:shd w:val="clear" w:color="auto" w:fill="EB7B2F"/>
          </w:tcPr>
          <w:p w:rsidR="009F5DCC" w:rsidRDefault="009F5DCC">
            <w:pPr>
              <w:pStyle w:val="TableParagraph"/>
              <w:ind w:left="0"/>
              <w:rPr>
                <w:rFonts w:ascii="Times New Roman"/>
                <w:sz w:val="20"/>
              </w:rPr>
            </w:pPr>
          </w:p>
        </w:tc>
        <w:tc>
          <w:tcPr>
            <w:tcW w:w="1930" w:type="dxa"/>
            <w:shd w:val="clear" w:color="auto" w:fill="F7C8AC"/>
          </w:tcPr>
          <w:p w:rsidR="009F5DCC" w:rsidRDefault="001A2EF2">
            <w:pPr>
              <w:pStyle w:val="TableParagraph"/>
              <w:spacing w:line="222" w:lineRule="exact"/>
              <w:ind w:left="112"/>
              <w:rPr>
                <w:sz w:val="20"/>
              </w:rPr>
            </w:pPr>
            <w:r>
              <w:rPr>
                <w:w w:val="80"/>
                <w:sz w:val="20"/>
              </w:rPr>
              <w:t>Primer</w:t>
            </w:r>
            <w:r>
              <w:rPr>
                <w:spacing w:val="-10"/>
                <w:sz w:val="20"/>
              </w:rPr>
              <w:t xml:space="preserve"> </w:t>
            </w:r>
            <w:r>
              <w:rPr>
                <w:w w:val="80"/>
                <w:sz w:val="20"/>
              </w:rPr>
              <w:t>pago</w:t>
            </w:r>
            <w:r>
              <w:rPr>
                <w:spacing w:val="-10"/>
                <w:sz w:val="20"/>
              </w:rPr>
              <w:t xml:space="preserve"> </w:t>
            </w:r>
            <w:r>
              <w:rPr>
                <w:w w:val="80"/>
                <w:sz w:val="20"/>
              </w:rPr>
              <w:t>de</w:t>
            </w:r>
            <w:r>
              <w:rPr>
                <w:spacing w:val="-10"/>
                <w:sz w:val="20"/>
              </w:rPr>
              <w:t xml:space="preserve"> </w:t>
            </w:r>
            <w:r>
              <w:rPr>
                <w:spacing w:val="-4"/>
                <w:w w:val="80"/>
                <w:sz w:val="20"/>
              </w:rPr>
              <w:t>beca</w:t>
            </w:r>
          </w:p>
        </w:tc>
        <w:tc>
          <w:tcPr>
            <w:tcW w:w="2683" w:type="dxa"/>
            <w:shd w:val="clear" w:color="auto" w:fill="F7C8AC"/>
          </w:tcPr>
          <w:p w:rsidR="009F5DCC" w:rsidRDefault="001A2EF2">
            <w:pPr>
              <w:pStyle w:val="TableParagraph"/>
              <w:rPr>
                <w:sz w:val="20"/>
              </w:rPr>
            </w:pPr>
            <w:r>
              <w:rPr>
                <w:w w:val="80"/>
                <w:sz w:val="20"/>
              </w:rPr>
              <w:t xml:space="preserve">Tesorería General de la </w:t>
            </w:r>
            <w:r>
              <w:rPr>
                <w:w w:val="90"/>
                <w:sz w:val="20"/>
              </w:rPr>
              <w:t>Universidad UANL</w:t>
            </w:r>
          </w:p>
        </w:tc>
        <w:tc>
          <w:tcPr>
            <w:tcW w:w="2899" w:type="dxa"/>
            <w:shd w:val="clear" w:color="auto" w:fill="F7C8AC"/>
          </w:tcPr>
          <w:p w:rsidR="009F5DCC" w:rsidRDefault="001A2EF2">
            <w:pPr>
              <w:pStyle w:val="TableParagraph"/>
              <w:ind w:left="111" w:right="95"/>
              <w:jc w:val="both"/>
              <w:rPr>
                <w:sz w:val="20"/>
              </w:rPr>
            </w:pPr>
            <w:r>
              <w:rPr>
                <w:w w:val="90"/>
                <w:sz w:val="20"/>
              </w:rPr>
              <w:t>El primer pago se otorgará</w:t>
            </w:r>
            <w:r>
              <w:rPr>
                <w:w w:val="90"/>
                <w:sz w:val="20"/>
              </w:rPr>
              <w:t xml:space="preserve"> de acuerdo</w:t>
            </w:r>
            <w:r>
              <w:rPr>
                <w:spacing w:val="-9"/>
                <w:w w:val="90"/>
                <w:sz w:val="20"/>
              </w:rPr>
              <w:t xml:space="preserve"> </w:t>
            </w:r>
            <w:r>
              <w:rPr>
                <w:w w:val="90"/>
                <w:sz w:val="20"/>
              </w:rPr>
              <w:t>al</w:t>
            </w:r>
            <w:r>
              <w:rPr>
                <w:spacing w:val="-8"/>
                <w:w w:val="90"/>
                <w:sz w:val="20"/>
              </w:rPr>
              <w:t xml:space="preserve"> </w:t>
            </w:r>
            <w:r>
              <w:rPr>
                <w:w w:val="90"/>
                <w:sz w:val="20"/>
              </w:rPr>
              <w:t>calendario</w:t>
            </w:r>
            <w:r>
              <w:rPr>
                <w:spacing w:val="-2"/>
                <w:w w:val="90"/>
                <w:sz w:val="20"/>
              </w:rPr>
              <w:t xml:space="preserve"> </w:t>
            </w:r>
            <w:r>
              <w:rPr>
                <w:w w:val="90"/>
                <w:sz w:val="20"/>
              </w:rPr>
              <w:t>oficial</w:t>
            </w:r>
            <w:r>
              <w:rPr>
                <w:spacing w:val="-9"/>
                <w:w w:val="90"/>
                <w:sz w:val="20"/>
              </w:rPr>
              <w:t xml:space="preserve"> </w:t>
            </w:r>
            <w:r>
              <w:rPr>
                <w:w w:val="90"/>
                <w:sz w:val="20"/>
              </w:rPr>
              <w:t>de</w:t>
            </w:r>
            <w:r>
              <w:rPr>
                <w:spacing w:val="-2"/>
                <w:w w:val="90"/>
                <w:sz w:val="20"/>
              </w:rPr>
              <w:t xml:space="preserve"> </w:t>
            </w:r>
            <w:r>
              <w:rPr>
                <w:w w:val="90"/>
                <w:sz w:val="20"/>
              </w:rPr>
              <w:t>la institución</w:t>
            </w:r>
            <w:r>
              <w:rPr>
                <w:spacing w:val="57"/>
                <w:sz w:val="20"/>
              </w:rPr>
              <w:t xml:space="preserve"> </w:t>
            </w:r>
            <w:r>
              <w:rPr>
                <w:w w:val="90"/>
                <w:sz w:val="20"/>
              </w:rPr>
              <w:t>receptora</w:t>
            </w:r>
            <w:r>
              <w:rPr>
                <w:spacing w:val="58"/>
                <w:sz w:val="20"/>
              </w:rPr>
              <w:t xml:space="preserve"> </w:t>
            </w:r>
            <w:r>
              <w:rPr>
                <w:w w:val="90"/>
                <w:sz w:val="20"/>
              </w:rPr>
              <w:t>y</w:t>
            </w:r>
            <w:r>
              <w:rPr>
                <w:spacing w:val="57"/>
                <w:sz w:val="20"/>
              </w:rPr>
              <w:t xml:space="preserve"> </w:t>
            </w:r>
            <w:r>
              <w:rPr>
                <w:w w:val="90"/>
                <w:sz w:val="20"/>
              </w:rPr>
              <w:t>la</w:t>
            </w:r>
            <w:r>
              <w:rPr>
                <w:spacing w:val="59"/>
                <w:sz w:val="20"/>
              </w:rPr>
              <w:t xml:space="preserve"> </w:t>
            </w:r>
            <w:r>
              <w:rPr>
                <w:spacing w:val="-4"/>
                <w:w w:val="90"/>
                <w:sz w:val="20"/>
              </w:rPr>
              <w:t>fecha</w:t>
            </w:r>
          </w:p>
          <w:p w:rsidR="009F5DCC" w:rsidRDefault="001A2EF2">
            <w:pPr>
              <w:pStyle w:val="TableParagraph"/>
              <w:spacing w:line="228" w:lineRule="exact"/>
              <w:ind w:left="111" w:right="96"/>
              <w:jc w:val="both"/>
              <w:rPr>
                <w:sz w:val="20"/>
              </w:rPr>
            </w:pPr>
            <w:r>
              <w:rPr>
                <w:w w:val="90"/>
                <w:sz w:val="20"/>
              </w:rPr>
              <w:t>estipulada una vez firmado</w:t>
            </w:r>
            <w:r>
              <w:rPr>
                <w:spacing w:val="40"/>
                <w:sz w:val="20"/>
              </w:rPr>
              <w:t xml:space="preserve"> </w:t>
            </w:r>
            <w:r>
              <w:rPr>
                <w:w w:val="90"/>
                <w:sz w:val="20"/>
              </w:rPr>
              <w:t xml:space="preserve">el </w:t>
            </w:r>
            <w:r>
              <w:rPr>
                <w:spacing w:val="-2"/>
                <w:w w:val="90"/>
                <w:sz w:val="20"/>
              </w:rPr>
              <w:t>convenio</w:t>
            </w:r>
            <w:r>
              <w:rPr>
                <w:spacing w:val="-4"/>
                <w:w w:val="90"/>
                <w:sz w:val="20"/>
              </w:rPr>
              <w:t xml:space="preserve"> </w:t>
            </w:r>
            <w:r>
              <w:rPr>
                <w:spacing w:val="-2"/>
                <w:w w:val="90"/>
                <w:sz w:val="20"/>
              </w:rPr>
              <w:t>correspondiente.</w:t>
            </w:r>
          </w:p>
        </w:tc>
      </w:tr>
    </w:tbl>
    <w:p w:rsidR="009F5DCC" w:rsidRDefault="001A2EF2">
      <w:pPr>
        <w:ind w:left="588"/>
      </w:pPr>
      <w:r>
        <w:rPr>
          <w:w w:val="80"/>
        </w:rPr>
        <w:t>*La</w:t>
      </w:r>
      <w:r>
        <w:rPr>
          <w:spacing w:val="-7"/>
        </w:rPr>
        <w:t xml:space="preserve"> </w:t>
      </w:r>
      <w:r>
        <w:rPr>
          <w:w w:val="80"/>
        </w:rPr>
        <w:t>asignación</w:t>
      </w:r>
      <w:r>
        <w:rPr>
          <w:spacing w:val="-6"/>
        </w:rPr>
        <w:t xml:space="preserve"> </w:t>
      </w:r>
      <w:r>
        <w:rPr>
          <w:w w:val="80"/>
        </w:rPr>
        <w:t>de</w:t>
      </w:r>
      <w:r>
        <w:rPr>
          <w:spacing w:val="-8"/>
        </w:rPr>
        <w:t xml:space="preserve"> </w:t>
      </w:r>
      <w:r>
        <w:rPr>
          <w:w w:val="80"/>
        </w:rPr>
        <w:t>beca</w:t>
      </w:r>
      <w:r>
        <w:rPr>
          <w:spacing w:val="-12"/>
        </w:rPr>
        <w:t xml:space="preserve"> </w:t>
      </w:r>
      <w:r>
        <w:rPr>
          <w:w w:val="80"/>
        </w:rPr>
        <w:t>se</w:t>
      </w:r>
      <w:r>
        <w:rPr>
          <w:spacing w:val="-10"/>
        </w:rPr>
        <w:t xml:space="preserve"> </w:t>
      </w:r>
      <w:r>
        <w:rPr>
          <w:w w:val="80"/>
        </w:rPr>
        <w:t>realizará</w:t>
      </w:r>
      <w:r>
        <w:rPr>
          <w:spacing w:val="-9"/>
        </w:rPr>
        <w:t xml:space="preserve"> </w:t>
      </w:r>
      <w:r>
        <w:rPr>
          <w:w w:val="80"/>
        </w:rPr>
        <w:t>cuando</w:t>
      </w:r>
      <w:r>
        <w:rPr>
          <w:spacing w:val="-9"/>
        </w:rPr>
        <w:t xml:space="preserve"> </w:t>
      </w:r>
      <w:r>
        <w:rPr>
          <w:w w:val="80"/>
        </w:rPr>
        <w:t>se</w:t>
      </w:r>
      <w:r>
        <w:rPr>
          <w:spacing w:val="-7"/>
        </w:rPr>
        <w:t xml:space="preserve"> </w:t>
      </w:r>
      <w:r>
        <w:rPr>
          <w:w w:val="80"/>
        </w:rPr>
        <w:t>cuente</w:t>
      </w:r>
      <w:r>
        <w:rPr>
          <w:spacing w:val="-7"/>
        </w:rPr>
        <w:t xml:space="preserve"> </w:t>
      </w:r>
      <w:r>
        <w:rPr>
          <w:w w:val="80"/>
        </w:rPr>
        <w:t>con</w:t>
      </w:r>
      <w:r>
        <w:rPr>
          <w:spacing w:val="-7"/>
        </w:rPr>
        <w:t xml:space="preserve"> </w:t>
      </w:r>
      <w:r>
        <w:rPr>
          <w:w w:val="80"/>
        </w:rPr>
        <w:t>la</w:t>
      </w:r>
      <w:r>
        <w:rPr>
          <w:spacing w:val="-10"/>
        </w:rPr>
        <w:t xml:space="preserve"> </w:t>
      </w:r>
      <w:r>
        <w:rPr>
          <w:w w:val="80"/>
        </w:rPr>
        <w:t>carta</w:t>
      </w:r>
      <w:r>
        <w:rPr>
          <w:spacing w:val="-7"/>
        </w:rPr>
        <w:t xml:space="preserve"> </w:t>
      </w:r>
      <w:r>
        <w:rPr>
          <w:w w:val="80"/>
        </w:rPr>
        <w:t>de</w:t>
      </w:r>
      <w:r>
        <w:rPr>
          <w:spacing w:val="-10"/>
        </w:rPr>
        <w:t xml:space="preserve"> </w:t>
      </w:r>
      <w:r>
        <w:rPr>
          <w:w w:val="80"/>
        </w:rPr>
        <w:t>aceptación</w:t>
      </w:r>
      <w:r>
        <w:rPr>
          <w:spacing w:val="-8"/>
        </w:rPr>
        <w:t xml:space="preserve"> </w:t>
      </w:r>
      <w:r>
        <w:rPr>
          <w:w w:val="80"/>
        </w:rPr>
        <w:t>de</w:t>
      </w:r>
      <w:r>
        <w:rPr>
          <w:spacing w:val="-10"/>
        </w:rPr>
        <w:t xml:space="preserve"> </w:t>
      </w:r>
      <w:r>
        <w:rPr>
          <w:w w:val="80"/>
        </w:rPr>
        <w:t>la</w:t>
      </w:r>
      <w:r>
        <w:rPr>
          <w:spacing w:val="-8"/>
        </w:rPr>
        <w:t xml:space="preserve"> </w:t>
      </w:r>
      <w:r>
        <w:rPr>
          <w:w w:val="80"/>
        </w:rPr>
        <w:t>institución</w:t>
      </w:r>
      <w:r>
        <w:rPr>
          <w:spacing w:val="-5"/>
        </w:rPr>
        <w:t xml:space="preserve"> </w:t>
      </w:r>
      <w:r>
        <w:rPr>
          <w:spacing w:val="-2"/>
          <w:w w:val="80"/>
        </w:rPr>
        <w:t>receptora</w:t>
      </w:r>
      <w:r w:rsidR="00E058D3">
        <w:rPr>
          <w:spacing w:val="-2"/>
          <w:w w:val="80"/>
        </w:rPr>
        <w:t>.</w:t>
      </w:r>
    </w:p>
    <w:p w:rsidR="009F5DCC" w:rsidRDefault="009F5DCC">
      <w:pPr>
        <w:pStyle w:val="Textoindependiente"/>
        <w:spacing w:before="91"/>
        <w:jc w:val="left"/>
        <w:rPr>
          <w:sz w:val="22"/>
        </w:rPr>
      </w:pPr>
    </w:p>
    <w:p w:rsidR="009F5DCC" w:rsidRDefault="001A2EF2">
      <w:pPr>
        <w:pStyle w:val="Ttulo1"/>
        <w:spacing w:before="1"/>
        <w:ind w:left="336" w:firstLine="0"/>
        <w:jc w:val="both"/>
      </w:pPr>
      <w:r>
        <w:t>DOCUMENTOS</w:t>
      </w:r>
      <w:r>
        <w:rPr>
          <w:spacing w:val="-3"/>
        </w:rPr>
        <w:t xml:space="preserve"> </w:t>
      </w:r>
      <w:r>
        <w:t>Y</w:t>
      </w:r>
      <w:r>
        <w:rPr>
          <w:spacing w:val="2"/>
        </w:rPr>
        <w:t xml:space="preserve"> </w:t>
      </w:r>
      <w:r>
        <w:rPr>
          <w:spacing w:val="-2"/>
        </w:rPr>
        <w:t>ANEXOS</w:t>
      </w:r>
    </w:p>
    <w:p w:rsidR="009F5DCC" w:rsidRDefault="009F5DCC">
      <w:pPr>
        <w:pStyle w:val="Textoindependiente"/>
        <w:spacing w:before="8"/>
        <w:jc w:val="left"/>
        <w:rPr>
          <w:rFonts w:ascii="Arial"/>
          <w:b/>
        </w:rPr>
      </w:pPr>
    </w:p>
    <w:p w:rsidR="009F5DCC" w:rsidRDefault="001A2EF2">
      <w:pPr>
        <w:pStyle w:val="Prrafodelista"/>
        <w:numPr>
          <w:ilvl w:val="0"/>
          <w:numId w:val="1"/>
        </w:numPr>
        <w:tabs>
          <w:tab w:val="left" w:pos="1056"/>
        </w:tabs>
        <w:spacing w:line="242" w:lineRule="auto"/>
        <w:ind w:right="447"/>
        <w:jc w:val="left"/>
        <w:rPr>
          <w:sz w:val="23"/>
        </w:rPr>
      </w:pPr>
      <w:r>
        <w:rPr>
          <w:sz w:val="23"/>
        </w:rPr>
        <w:t>Reglamento</w:t>
      </w:r>
      <w:r>
        <w:rPr>
          <w:spacing w:val="80"/>
          <w:sz w:val="23"/>
        </w:rPr>
        <w:t xml:space="preserve"> </w:t>
      </w:r>
      <w:r>
        <w:rPr>
          <w:sz w:val="23"/>
        </w:rPr>
        <w:t>para</w:t>
      </w:r>
      <w:r>
        <w:rPr>
          <w:spacing w:val="80"/>
          <w:sz w:val="23"/>
        </w:rPr>
        <w:t xml:space="preserve"> </w:t>
      </w:r>
      <w:r>
        <w:rPr>
          <w:sz w:val="23"/>
        </w:rPr>
        <w:t>la</w:t>
      </w:r>
      <w:r>
        <w:rPr>
          <w:spacing w:val="80"/>
          <w:sz w:val="23"/>
        </w:rPr>
        <w:t xml:space="preserve"> </w:t>
      </w:r>
      <w:r>
        <w:rPr>
          <w:sz w:val="23"/>
        </w:rPr>
        <w:t>Admisión,</w:t>
      </w:r>
      <w:r>
        <w:rPr>
          <w:spacing w:val="80"/>
          <w:sz w:val="23"/>
        </w:rPr>
        <w:t xml:space="preserve"> </w:t>
      </w:r>
      <w:r>
        <w:rPr>
          <w:sz w:val="23"/>
        </w:rPr>
        <w:t>Permanencia</w:t>
      </w:r>
      <w:r>
        <w:rPr>
          <w:spacing w:val="80"/>
          <w:sz w:val="23"/>
        </w:rPr>
        <w:t xml:space="preserve"> </w:t>
      </w:r>
      <w:r>
        <w:rPr>
          <w:sz w:val="23"/>
        </w:rPr>
        <w:t>y</w:t>
      </w:r>
      <w:r>
        <w:rPr>
          <w:spacing w:val="80"/>
          <w:sz w:val="23"/>
        </w:rPr>
        <w:t xml:space="preserve"> </w:t>
      </w:r>
      <w:r>
        <w:rPr>
          <w:sz w:val="23"/>
        </w:rPr>
        <w:t>Egreso</w:t>
      </w:r>
      <w:r>
        <w:rPr>
          <w:spacing w:val="80"/>
          <w:sz w:val="23"/>
        </w:rPr>
        <w:t xml:space="preserve"> </w:t>
      </w:r>
      <w:r>
        <w:rPr>
          <w:sz w:val="23"/>
        </w:rPr>
        <w:t>de</w:t>
      </w:r>
      <w:r>
        <w:rPr>
          <w:spacing w:val="80"/>
          <w:sz w:val="23"/>
        </w:rPr>
        <w:t xml:space="preserve"> </w:t>
      </w:r>
      <w:r>
        <w:rPr>
          <w:sz w:val="23"/>
        </w:rPr>
        <w:t>los</w:t>
      </w:r>
      <w:r>
        <w:rPr>
          <w:spacing w:val="80"/>
          <w:sz w:val="23"/>
        </w:rPr>
        <w:t xml:space="preserve"> </w:t>
      </w:r>
      <w:r>
        <w:rPr>
          <w:sz w:val="23"/>
        </w:rPr>
        <w:t>Alumnos</w:t>
      </w:r>
      <w:r>
        <w:rPr>
          <w:spacing w:val="80"/>
          <w:sz w:val="23"/>
        </w:rPr>
        <w:t xml:space="preserve"> </w:t>
      </w:r>
      <w:r>
        <w:rPr>
          <w:sz w:val="23"/>
        </w:rPr>
        <w:t>de</w:t>
      </w:r>
      <w:r>
        <w:rPr>
          <w:spacing w:val="80"/>
          <w:sz w:val="23"/>
        </w:rPr>
        <w:t xml:space="preserve"> </w:t>
      </w:r>
      <w:r>
        <w:rPr>
          <w:sz w:val="23"/>
        </w:rPr>
        <w:t xml:space="preserve">la Universidad Autónoma de Nuevo León </w:t>
      </w:r>
      <w:hyperlink r:id="rId19">
        <w:r>
          <w:rPr>
            <w:color w:val="0000FF"/>
            <w:spacing w:val="-2"/>
            <w:sz w:val="23"/>
            <w:u w:val="single" w:color="0000FF"/>
          </w:rPr>
          <w:t>http://transparencia.uanl.mx/normatividad_vigente/archivos/LyR09/06admision.pdf</w:t>
        </w:r>
      </w:hyperlink>
    </w:p>
    <w:p w:rsidR="009F5DCC" w:rsidRDefault="009F5DCC">
      <w:pPr>
        <w:pStyle w:val="Textoindependiente"/>
        <w:spacing w:before="3"/>
        <w:jc w:val="left"/>
        <w:rPr>
          <w:sz w:val="23"/>
        </w:rPr>
      </w:pPr>
    </w:p>
    <w:p w:rsidR="009F5DCC" w:rsidRDefault="001A2EF2">
      <w:pPr>
        <w:pStyle w:val="Prrafodelista"/>
        <w:numPr>
          <w:ilvl w:val="0"/>
          <w:numId w:val="1"/>
        </w:numPr>
        <w:tabs>
          <w:tab w:val="left" w:pos="1054"/>
        </w:tabs>
        <w:spacing w:before="1"/>
        <w:ind w:left="1054" w:right="442"/>
        <w:jc w:val="left"/>
      </w:pPr>
      <w:r>
        <w:rPr>
          <w:sz w:val="24"/>
        </w:rPr>
        <w:t xml:space="preserve">Página Web de la Dirección de Intercambio Académico, Movilidad internacional (descargar solicitud de beca de movilidad para el llenado) </w:t>
      </w:r>
      <w:hyperlink r:id="rId20">
        <w:r>
          <w:rPr>
            <w:color w:val="934F70"/>
            <w:spacing w:val="-2"/>
            <w:u w:val="single" w:color="934F70"/>
          </w:rPr>
          <w:t>https://www.uanl.mx/tramites/intercambio-internacional-de-estudiantes-de-la-uanl/</w:t>
        </w:r>
      </w:hyperlink>
    </w:p>
    <w:p w:rsidR="009F5DCC" w:rsidRDefault="009F5DCC">
      <w:pPr>
        <w:sectPr w:rsidR="009F5DCC">
          <w:pgSz w:w="12240" w:h="15840"/>
          <w:pgMar w:top="920" w:right="1100" w:bottom="1020" w:left="1020" w:header="0" w:footer="839" w:gutter="0"/>
          <w:cols w:space="720"/>
        </w:sectPr>
      </w:pPr>
    </w:p>
    <w:p w:rsidR="009F5DCC" w:rsidRDefault="001A2EF2">
      <w:pPr>
        <w:spacing w:before="32"/>
        <w:ind w:left="312" w:right="493"/>
        <w:jc w:val="both"/>
        <w:rPr>
          <w:rFonts w:ascii="Calibri" w:hAnsi="Calibri"/>
          <w:sz w:val="20"/>
        </w:rPr>
      </w:pPr>
      <w:r>
        <w:rPr>
          <w:rFonts w:ascii="Calibri" w:hAnsi="Calibri"/>
          <w:sz w:val="20"/>
        </w:rPr>
        <w:lastRenderedPageBreak/>
        <w:t>LA UNIVERSIDAD AUTONOMA DE NUEVO LEÓN, DE CONFORMIDAD CON SU NORMATIVA VIGENTE, A TRAVÉS DE LA SEC</w:t>
      </w:r>
      <w:r>
        <w:rPr>
          <w:rFonts w:ascii="Calibri" w:hAnsi="Calibri"/>
          <w:sz w:val="20"/>
        </w:rPr>
        <w:t>RETARIA DE RELACIONES INTERNACIONALES Y LA DIRECCIÓN DE INTERCAMBIO ACADÉMICO Y CON EL APOYO DE LA FUNDACIÓN UANL,</w:t>
      </w:r>
      <w:r>
        <w:rPr>
          <w:rFonts w:ascii="Calibri" w:hAnsi="Calibri"/>
          <w:spacing w:val="-12"/>
          <w:sz w:val="20"/>
        </w:rPr>
        <w:t xml:space="preserve"> </w:t>
      </w:r>
      <w:r>
        <w:rPr>
          <w:rFonts w:ascii="Calibri" w:hAnsi="Calibri"/>
          <w:sz w:val="20"/>
        </w:rPr>
        <w:t>CONVOCAN A LOS ESTUDIANTES DE LICENCIATURA Y POSGRADO QUE HAYAN SIDO POSTULADOS PARA REALIZAR UNA ESTANCIA DE MOVILIDAD ACADÉMICA INTERNACION</w:t>
      </w:r>
      <w:r>
        <w:rPr>
          <w:rFonts w:ascii="Calibri" w:hAnsi="Calibri"/>
          <w:sz w:val="20"/>
        </w:rPr>
        <w:t xml:space="preserve">AL DURANTE EL PERÍODO COMPRENDIDO DE </w:t>
      </w:r>
      <w:r w:rsidR="00E058D3">
        <w:rPr>
          <w:rFonts w:ascii="Calibri" w:hAnsi="Calibri"/>
          <w:sz w:val="20"/>
        </w:rPr>
        <w:t>AGOSTO</w:t>
      </w:r>
      <w:r>
        <w:rPr>
          <w:rFonts w:ascii="Calibri" w:hAnsi="Calibri"/>
          <w:sz w:val="20"/>
        </w:rPr>
        <w:t xml:space="preserve"> – </w:t>
      </w:r>
      <w:r w:rsidR="00E058D3">
        <w:rPr>
          <w:rFonts w:ascii="Calibri" w:hAnsi="Calibri"/>
          <w:sz w:val="20"/>
        </w:rPr>
        <w:t>DICIEMBRE</w:t>
      </w:r>
      <w:r>
        <w:rPr>
          <w:rFonts w:ascii="Calibri" w:hAnsi="Calibri"/>
          <w:sz w:val="20"/>
        </w:rPr>
        <w:t xml:space="preserve"> 2024,</w:t>
      </w:r>
      <w:r>
        <w:rPr>
          <w:rFonts w:ascii="Calibri" w:hAnsi="Calibri"/>
          <w:spacing w:val="40"/>
          <w:sz w:val="20"/>
        </w:rPr>
        <w:t xml:space="preserve"> </w:t>
      </w:r>
      <w:r>
        <w:rPr>
          <w:rFonts w:ascii="Calibri" w:hAnsi="Calibri"/>
          <w:sz w:val="20"/>
        </w:rPr>
        <w:t>PARA APLICAR A UNA BECA COMPLEMENTARIA PARA CUBRIR GASTOS DE MANUTENCIÓN.</w:t>
      </w:r>
    </w:p>
    <w:p w:rsidR="009F5DCC" w:rsidRDefault="009F5DCC">
      <w:pPr>
        <w:pStyle w:val="Textoindependiente"/>
        <w:spacing w:before="3"/>
        <w:jc w:val="left"/>
        <w:rPr>
          <w:rFonts w:ascii="Calibri"/>
          <w:sz w:val="20"/>
        </w:rPr>
      </w:pPr>
    </w:p>
    <w:p w:rsidR="009F5DCC" w:rsidRDefault="001A2EF2">
      <w:pPr>
        <w:ind w:left="1855"/>
        <w:rPr>
          <w:rFonts w:ascii="Calibri"/>
          <w:b/>
          <w:i/>
          <w:sz w:val="20"/>
        </w:rPr>
      </w:pPr>
      <w:r>
        <w:rPr>
          <w:rFonts w:ascii="Calibri"/>
          <w:b/>
          <w:i/>
          <w:sz w:val="20"/>
        </w:rPr>
        <w:t>VIGENCIA</w:t>
      </w:r>
      <w:r>
        <w:rPr>
          <w:rFonts w:ascii="Calibri"/>
          <w:b/>
          <w:i/>
          <w:spacing w:val="-8"/>
          <w:sz w:val="20"/>
        </w:rPr>
        <w:t xml:space="preserve"> </w:t>
      </w:r>
      <w:r>
        <w:rPr>
          <w:rFonts w:ascii="Calibri"/>
          <w:b/>
          <w:i/>
          <w:sz w:val="20"/>
        </w:rPr>
        <w:t>DE</w:t>
      </w:r>
      <w:r>
        <w:rPr>
          <w:rFonts w:ascii="Calibri"/>
          <w:b/>
          <w:i/>
          <w:spacing w:val="-8"/>
          <w:sz w:val="20"/>
        </w:rPr>
        <w:t xml:space="preserve"> </w:t>
      </w:r>
      <w:r>
        <w:rPr>
          <w:rFonts w:ascii="Calibri"/>
          <w:b/>
          <w:i/>
          <w:sz w:val="20"/>
        </w:rPr>
        <w:t>LA</w:t>
      </w:r>
      <w:r>
        <w:rPr>
          <w:rFonts w:ascii="Calibri"/>
          <w:b/>
          <w:i/>
          <w:spacing w:val="-11"/>
          <w:sz w:val="20"/>
        </w:rPr>
        <w:t xml:space="preserve"> </w:t>
      </w:r>
      <w:r>
        <w:rPr>
          <w:rFonts w:ascii="Calibri"/>
          <w:b/>
          <w:i/>
          <w:sz w:val="20"/>
        </w:rPr>
        <w:t>CONVOCATORIA:</w:t>
      </w:r>
      <w:r>
        <w:rPr>
          <w:rFonts w:ascii="Calibri"/>
          <w:b/>
          <w:i/>
          <w:spacing w:val="-6"/>
          <w:sz w:val="20"/>
        </w:rPr>
        <w:t xml:space="preserve"> </w:t>
      </w:r>
      <w:r>
        <w:rPr>
          <w:rFonts w:ascii="Calibri"/>
          <w:b/>
          <w:i/>
          <w:sz w:val="20"/>
        </w:rPr>
        <w:t>DEL</w:t>
      </w:r>
      <w:r>
        <w:rPr>
          <w:rFonts w:ascii="Calibri"/>
          <w:b/>
          <w:i/>
          <w:spacing w:val="-5"/>
          <w:sz w:val="20"/>
        </w:rPr>
        <w:t xml:space="preserve"> </w:t>
      </w:r>
      <w:r w:rsidR="00E058D3">
        <w:rPr>
          <w:rFonts w:ascii="Calibri"/>
          <w:b/>
          <w:i/>
          <w:sz w:val="20"/>
        </w:rPr>
        <w:t>11</w:t>
      </w:r>
      <w:r>
        <w:rPr>
          <w:rFonts w:ascii="Calibri"/>
          <w:b/>
          <w:i/>
          <w:spacing w:val="-4"/>
          <w:sz w:val="20"/>
        </w:rPr>
        <w:t xml:space="preserve"> </w:t>
      </w:r>
      <w:r>
        <w:rPr>
          <w:rFonts w:ascii="Calibri"/>
          <w:b/>
          <w:i/>
          <w:sz w:val="20"/>
        </w:rPr>
        <w:t>DE</w:t>
      </w:r>
      <w:r>
        <w:rPr>
          <w:rFonts w:ascii="Calibri"/>
          <w:b/>
          <w:i/>
          <w:spacing w:val="-4"/>
          <w:sz w:val="20"/>
        </w:rPr>
        <w:t xml:space="preserve"> </w:t>
      </w:r>
      <w:r w:rsidR="00E058D3">
        <w:rPr>
          <w:rFonts w:ascii="Calibri"/>
          <w:b/>
          <w:i/>
          <w:sz w:val="20"/>
        </w:rPr>
        <w:t>MARZO</w:t>
      </w:r>
      <w:r>
        <w:rPr>
          <w:rFonts w:ascii="Calibri"/>
          <w:b/>
          <w:i/>
          <w:spacing w:val="-5"/>
          <w:sz w:val="20"/>
        </w:rPr>
        <w:t xml:space="preserve"> </w:t>
      </w:r>
      <w:r>
        <w:rPr>
          <w:rFonts w:ascii="Calibri"/>
          <w:b/>
          <w:i/>
          <w:sz w:val="20"/>
        </w:rPr>
        <w:t>AL</w:t>
      </w:r>
      <w:r>
        <w:rPr>
          <w:rFonts w:ascii="Calibri"/>
          <w:b/>
          <w:i/>
          <w:spacing w:val="-6"/>
          <w:sz w:val="20"/>
        </w:rPr>
        <w:t xml:space="preserve"> </w:t>
      </w:r>
      <w:r w:rsidR="008C03D8">
        <w:rPr>
          <w:rFonts w:ascii="Calibri"/>
          <w:b/>
          <w:i/>
          <w:spacing w:val="-6"/>
          <w:sz w:val="20"/>
        </w:rPr>
        <w:t xml:space="preserve"> </w:t>
      </w:r>
      <w:r w:rsidR="00E058D3">
        <w:rPr>
          <w:rFonts w:ascii="Calibri"/>
          <w:b/>
          <w:i/>
          <w:sz w:val="20"/>
        </w:rPr>
        <w:t>20</w:t>
      </w:r>
      <w:r>
        <w:rPr>
          <w:rFonts w:ascii="Calibri"/>
          <w:b/>
          <w:i/>
          <w:spacing w:val="-4"/>
          <w:sz w:val="20"/>
        </w:rPr>
        <w:t xml:space="preserve"> </w:t>
      </w:r>
      <w:r>
        <w:rPr>
          <w:rFonts w:ascii="Calibri"/>
          <w:b/>
          <w:i/>
          <w:sz w:val="20"/>
        </w:rPr>
        <w:t>DE</w:t>
      </w:r>
      <w:r>
        <w:rPr>
          <w:rFonts w:ascii="Calibri"/>
          <w:b/>
          <w:i/>
          <w:spacing w:val="-7"/>
          <w:sz w:val="20"/>
        </w:rPr>
        <w:t xml:space="preserve"> </w:t>
      </w:r>
      <w:r w:rsidR="00E058D3">
        <w:rPr>
          <w:rFonts w:ascii="Calibri"/>
          <w:b/>
          <w:i/>
          <w:sz w:val="20"/>
        </w:rPr>
        <w:t>MAYO</w:t>
      </w:r>
      <w:r>
        <w:rPr>
          <w:rFonts w:ascii="Calibri"/>
          <w:b/>
          <w:i/>
          <w:spacing w:val="-5"/>
          <w:sz w:val="20"/>
        </w:rPr>
        <w:t xml:space="preserve"> </w:t>
      </w:r>
      <w:r>
        <w:rPr>
          <w:rFonts w:ascii="Calibri"/>
          <w:b/>
          <w:i/>
          <w:sz w:val="20"/>
        </w:rPr>
        <w:t>DEL</w:t>
      </w:r>
      <w:r>
        <w:rPr>
          <w:rFonts w:ascii="Calibri"/>
          <w:b/>
          <w:i/>
          <w:spacing w:val="-3"/>
          <w:sz w:val="20"/>
        </w:rPr>
        <w:t xml:space="preserve"> </w:t>
      </w:r>
      <w:r w:rsidR="00E058D3">
        <w:rPr>
          <w:rFonts w:ascii="Calibri"/>
          <w:b/>
          <w:i/>
          <w:spacing w:val="-4"/>
          <w:sz w:val="20"/>
        </w:rPr>
        <w:t>2024</w:t>
      </w:r>
    </w:p>
    <w:p w:rsidR="009F5DCC" w:rsidRDefault="001A2EF2">
      <w:pPr>
        <w:pStyle w:val="Textoindependiente"/>
        <w:spacing w:before="7"/>
        <w:jc w:val="left"/>
        <w:rPr>
          <w:rFonts w:ascii="Calibri"/>
          <w:b/>
          <w:i/>
          <w:sz w:val="16"/>
        </w:rPr>
      </w:pPr>
      <w:r>
        <w:rPr>
          <w:noProof/>
          <w:lang w:val="es-MX" w:eastAsia="es-MX"/>
        </w:rPr>
        <w:drawing>
          <wp:anchor distT="0" distB="0" distL="0" distR="0" simplePos="0" relativeHeight="487587840" behindDoc="1" locked="0" layoutInCell="1" allowOverlap="1">
            <wp:simplePos x="0" y="0"/>
            <wp:positionH relativeFrom="page">
              <wp:posOffset>3597674</wp:posOffset>
            </wp:positionH>
            <wp:positionV relativeFrom="paragraph">
              <wp:posOffset>143899</wp:posOffset>
            </wp:positionV>
            <wp:extent cx="427398" cy="537209"/>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1" cstate="print"/>
                    <a:stretch>
                      <a:fillRect/>
                    </a:stretch>
                  </pic:blipFill>
                  <pic:spPr>
                    <a:xfrm>
                      <a:off x="0" y="0"/>
                      <a:ext cx="427398" cy="537209"/>
                    </a:xfrm>
                    <a:prstGeom prst="rect">
                      <a:avLst/>
                    </a:prstGeom>
                  </pic:spPr>
                </pic:pic>
              </a:graphicData>
            </a:graphic>
          </wp:anchor>
        </w:drawing>
      </w:r>
    </w:p>
    <w:p w:rsidR="009F5DCC" w:rsidRDefault="009F5DCC">
      <w:pPr>
        <w:pStyle w:val="Textoindependiente"/>
        <w:spacing w:before="9"/>
        <w:jc w:val="left"/>
        <w:rPr>
          <w:rFonts w:ascii="Calibri"/>
          <w:b/>
          <w:i/>
          <w:sz w:val="11"/>
        </w:rPr>
      </w:pPr>
    </w:p>
    <w:tbl>
      <w:tblPr>
        <w:tblStyle w:val="TableNormal"/>
        <w:tblW w:w="0" w:type="auto"/>
        <w:tblInd w:w="401" w:type="dxa"/>
        <w:tblLayout w:type="fixed"/>
        <w:tblLook w:val="01E0" w:firstRow="1" w:lastRow="1" w:firstColumn="1" w:lastColumn="1" w:noHBand="0" w:noVBand="0"/>
      </w:tblPr>
      <w:tblGrid>
        <w:gridCol w:w="1489"/>
        <w:gridCol w:w="1051"/>
        <w:gridCol w:w="1754"/>
        <w:gridCol w:w="907"/>
        <w:gridCol w:w="1415"/>
        <w:gridCol w:w="922"/>
        <w:gridCol w:w="458"/>
        <w:gridCol w:w="1364"/>
      </w:tblGrid>
      <w:tr w:rsidR="009F5DCC">
        <w:trPr>
          <w:trHeight w:val="503"/>
        </w:trPr>
        <w:tc>
          <w:tcPr>
            <w:tcW w:w="9360" w:type="dxa"/>
            <w:gridSpan w:val="8"/>
            <w:tcBorders>
              <w:top w:val="single" w:sz="4" w:space="0" w:color="000000"/>
              <w:left w:val="single" w:sz="4" w:space="0" w:color="000000"/>
              <w:right w:val="single" w:sz="4" w:space="0" w:color="000000"/>
            </w:tcBorders>
          </w:tcPr>
          <w:p w:rsidR="009F5DCC" w:rsidRDefault="001A2EF2">
            <w:pPr>
              <w:pStyle w:val="TableParagraph"/>
              <w:tabs>
                <w:tab w:val="left" w:pos="1387"/>
                <w:tab w:val="left" w:pos="9377"/>
              </w:tabs>
              <w:spacing w:before="222"/>
              <w:ind w:right="-29"/>
              <w:rPr>
                <w:rFonts w:ascii="Calibri"/>
                <w:sz w:val="20"/>
              </w:rPr>
            </w:pPr>
            <w:r>
              <w:rPr>
                <w:rFonts w:ascii="Calibri"/>
                <w:spacing w:val="-2"/>
                <w:sz w:val="20"/>
              </w:rPr>
              <w:t>Apellido(s):</w:t>
            </w:r>
            <w:r>
              <w:rPr>
                <w:rFonts w:ascii="Calibri"/>
                <w:sz w:val="20"/>
              </w:rPr>
              <w:tab/>
            </w:r>
            <w:r>
              <w:rPr>
                <w:rFonts w:ascii="Calibri"/>
                <w:sz w:val="20"/>
                <w:u w:val="single"/>
              </w:rPr>
              <w:tab/>
            </w:r>
          </w:p>
        </w:tc>
      </w:tr>
      <w:tr w:rsidR="009F5DCC">
        <w:trPr>
          <w:trHeight w:val="280"/>
        </w:trPr>
        <w:tc>
          <w:tcPr>
            <w:tcW w:w="9360" w:type="dxa"/>
            <w:gridSpan w:val="8"/>
            <w:tcBorders>
              <w:left w:val="single" w:sz="4" w:space="0" w:color="000000"/>
              <w:right w:val="single" w:sz="4" w:space="0" w:color="000000"/>
            </w:tcBorders>
          </w:tcPr>
          <w:p w:rsidR="009F5DCC" w:rsidRDefault="001A2EF2">
            <w:pPr>
              <w:pStyle w:val="TableParagraph"/>
              <w:tabs>
                <w:tab w:val="left" w:pos="1387"/>
                <w:tab w:val="left" w:pos="9377"/>
              </w:tabs>
              <w:spacing w:line="244" w:lineRule="exact"/>
              <w:ind w:right="-29"/>
              <w:rPr>
                <w:rFonts w:ascii="Calibri"/>
                <w:sz w:val="20"/>
              </w:rPr>
            </w:pPr>
            <w:r>
              <w:rPr>
                <w:rFonts w:ascii="Calibri"/>
                <w:spacing w:val="-2"/>
                <w:sz w:val="20"/>
              </w:rPr>
              <w:t>Nombre</w:t>
            </w:r>
            <w:r>
              <w:rPr>
                <w:rFonts w:ascii="Calibri"/>
                <w:spacing w:val="-3"/>
                <w:sz w:val="20"/>
              </w:rPr>
              <w:t xml:space="preserve"> </w:t>
            </w:r>
            <w:r>
              <w:rPr>
                <w:rFonts w:ascii="Calibri"/>
                <w:spacing w:val="-4"/>
                <w:sz w:val="20"/>
              </w:rPr>
              <w:t>(s):</w:t>
            </w:r>
            <w:r>
              <w:rPr>
                <w:rFonts w:ascii="Calibri"/>
                <w:sz w:val="20"/>
              </w:rPr>
              <w:tab/>
            </w:r>
            <w:r>
              <w:rPr>
                <w:rFonts w:ascii="Calibri"/>
                <w:sz w:val="20"/>
                <w:u w:val="single"/>
              </w:rPr>
              <w:tab/>
            </w:r>
          </w:p>
        </w:tc>
      </w:tr>
      <w:tr w:rsidR="009F5DCC">
        <w:trPr>
          <w:trHeight w:val="281"/>
        </w:trPr>
        <w:tc>
          <w:tcPr>
            <w:tcW w:w="9360" w:type="dxa"/>
            <w:gridSpan w:val="8"/>
            <w:tcBorders>
              <w:left w:val="single" w:sz="4" w:space="0" w:color="000000"/>
              <w:right w:val="single" w:sz="4" w:space="0" w:color="000000"/>
            </w:tcBorders>
          </w:tcPr>
          <w:p w:rsidR="009F5DCC" w:rsidRDefault="001A2EF2">
            <w:pPr>
              <w:pStyle w:val="TableParagraph"/>
              <w:tabs>
                <w:tab w:val="left" w:pos="1400"/>
                <w:tab w:val="left" w:pos="9365"/>
              </w:tabs>
              <w:spacing w:line="244" w:lineRule="exact"/>
              <w:ind w:right="-29"/>
              <w:rPr>
                <w:rFonts w:ascii="Calibri"/>
                <w:sz w:val="20"/>
              </w:rPr>
            </w:pPr>
            <w:r>
              <w:rPr>
                <w:rFonts w:ascii="Calibri"/>
                <w:spacing w:val="-2"/>
                <w:sz w:val="20"/>
              </w:rPr>
              <w:t>Domicilio:</w:t>
            </w:r>
            <w:r>
              <w:rPr>
                <w:rFonts w:ascii="Calibri"/>
                <w:sz w:val="20"/>
              </w:rPr>
              <w:tab/>
            </w:r>
            <w:r>
              <w:rPr>
                <w:rFonts w:ascii="Calibri"/>
                <w:sz w:val="20"/>
                <w:u w:val="single"/>
              </w:rPr>
              <w:tab/>
            </w:r>
          </w:p>
        </w:tc>
      </w:tr>
      <w:tr w:rsidR="009F5DCC">
        <w:trPr>
          <w:trHeight w:val="252"/>
        </w:trPr>
        <w:tc>
          <w:tcPr>
            <w:tcW w:w="7538" w:type="dxa"/>
            <w:gridSpan w:val="6"/>
            <w:tcBorders>
              <w:left w:val="single" w:sz="4" w:space="0" w:color="000000"/>
            </w:tcBorders>
          </w:tcPr>
          <w:p w:rsidR="009F5DCC" w:rsidRDefault="001A2EF2">
            <w:pPr>
              <w:pStyle w:val="TableParagraph"/>
              <w:tabs>
                <w:tab w:val="left" w:pos="1387"/>
                <w:tab w:val="left" w:pos="7487"/>
              </w:tabs>
              <w:spacing w:line="232" w:lineRule="exact"/>
              <w:rPr>
                <w:rFonts w:ascii="Calibri"/>
                <w:sz w:val="20"/>
              </w:rPr>
            </w:pPr>
            <w:r>
              <w:rPr>
                <w:rFonts w:ascii="Calibri"/>
                <w:spacing w:val="-2"/>
                <w:sz w:val="20"/>
              </w:rPr>
              <w:t>Ciudad:</w:t>
            </w:r>
            <w:r>
              <w:rPr>
                <w:rFonts w:ascii="Calibri"/>
                <w:sz w:val="20"/>
              </w:rPr>
              <w:tab/>
            </w:r>
            <w:r>
              <w:rPr>
                <w:rFonts w:ascii="Calibri"/>
                <w:sz w:val="20"/>
                <w:u w:val="single"/>
              </w:rPr>
              <w:tab/>
            </w:r>
          </w:p>
        </w:tc>
        <w:tc>
          <w:tcPr>
            <w:tcW w:w="458" w:type="dxa"/>
          </w:tcPr>
          <w:p w:rsidR="009F5DCC" w:rsidRDefault="001A2EF2">
            <w:pPr>
              <w:pStyle w:val="TableParagraph"/>
              <w:spacing w:line="232" w:lineRule="exact"/>
              <w:ind w:left="90"/>
              <w:rPr>
                <w:rFonts w:ascii="Calibri"/>
                <w:sz w:val="20"/>
              </w:rPr>
            </w:pPr>
            <w:r>
              <w:rPr>
                <w:rFonts w:ascii="Calibri"/>
                <w:sz w:val="20"/>
              </w:rPr>
              <w:t>C.</w:t>
            </w:r>
            <w:r>
              <w:rPr>
                <w:rFonts w:ascii="Calibri"/>
                <w:spacing w:val="-5"/>
                <w:sz w:val="20"/>
              </w:rPr>
              <w:t xml:space="preserve"> P.</w:t>
            </w:r>
          </w:p>
        </w:tc>
        <w:tc>
          <w:tcPr>
            <w:tcW w:w="1364" w:type="dxa"/>
            <w:tcBorders>
              <w:bottom w:val="single" w:sz="6" w:space="0" w:color="000000"/>
              <w:right w:val="single" w:sz="4" w:space="0" w:color="000000"/>
            </w:tcBorders>
          </w:tcPr>
          <w:p w:rsidR="009F5DCC" w:rsidRDefault="009F5DCC">
            <w:pPr>
              <w:pStyle w:val="TableParagraph"/>
              <w:ind w:left="0"/>
              <w:rPr>
                <w:rFonts w:ascii="Times New Roman"/>
                <w:sz w:val="18"/>
              </w:rPr>
            </w:pPr>
          </w:p>
        </w:tc>
      </w:tr>
      <w:tr w:rsidR="009F5DCC">
        <w:trPr>
          <w:trHeight w:val="294"/>
        </w:trPr>
        <w:tc>
          <w:tcPr>
            <w:tcW w:w="4294" w:type="dxa"/>
            <w:gridSpan w:val="3"/>
            <w:tcBorders>
              <w:left w:val="single" w:sz="4" w:space="0" w:color="000000"/>
            </w:tcBorders>
          </w:tcPr>
          <w:p w:rsidR="009F5DCC" w:rsidRDefault="001A2EF2">
            <w:pPr>
              <w:pStyle w:val="TableParagraph"/>
              <w:tabs>
                <w:tab w:val="left" w:pos="1387"/>
                <w:tab w:val="left" w:pos="4219"/>
              </w:tabs>
              <w:spacing w:before="13"/>
              <w:rPr>
                <w:rFonts w:ascii="Calibri" w:hAnsi="Calibri"/>
                <w:sz w:val="20"/>
              </w:rPr>
            </w:pPr>
            <w:r>
              <w:rPr>
                <w:rFonts w:ascii="Calibri" w:hAnsi="Calibri"/>
                <w:sz w:val="20"/>
              </w:rPr>
              <w:t>Teléfono</w:t>
            </w:r>
            <w:r>
              <w:rPr>
                <w:rFonts w:ascii="Calibri" w:hAnsi="Calibri"/>
                <w:spacing w:val="-12"/>
                <w:sz w:val="20"/>
              </w:rPr>
              <w:t xml:space="preserve"> </w:t>
            </w:r>
            <w:r>
              <w:rPr>
                <w:rFonts w:ascii="Calibri" w:hAnsi="Calibri"/>
                <w:spacing w:val="-4"/>
                <w:sz w:val="20"/>
              </w:rPr>
              <w:t>fijo</w:t>
            </w:r>
            <w:r>
              <w:rPr>
                <w:rFonts w:ascii="Calibri" w:hAnsi="Calibri"/>
                <w:sz w:val="20"/>
              </w:rPr>
              <w:tab/>
            </w:r>
            <w:r>
              <w:rPr>
                <w:rFonts w:ascii="Calibri" w:hAnsi="Calibri"/>
                <w:sz w:val="20"/>
                <w:u w:val="single"/>
              </w:rPr>
              <w:tab/>
            </w:r>
          </w:p>
        </w:tc>
        <w:tc>
          <w:tcPr>
            <w:tcW w:w="5066" w:type="dxa"/>
            <w:gridSpan w:val="5"/>
            <w:tcBorders>
              <w:right w:val="single" w:sz="4" w:space="0" w:color="000000"/>
            </w:tcBorders>
          </w:tcPr>
          <w:p w:rsidR="009F5DCC" w:rsidRDefault="001A2EF2">
            <w:pPr>
              <w:pStyle w:val="TableParagraph"/>
              <w:tabs>
                <w:tab w:val="left" w:pos="2047"/>
                <w:tab w:val="left" w:pos="5079"/>
              </w:tabs>
              <w:spacing w:before="13"/>
              <w:ind w:left="117" w:right="-29"/>
              <w:rPr>
                <w:rFonts w:ascii="Calibri" w:hAnsi="Calibri"/>
                <w:sz w:val="20"/>
              </w:rPr>
            </w:pPr>
            <w:r>
              <w:rPr>
                <w:rFonts w:ascii="Calibri" w:hAnsi="Calibri"/>
                <w:spacing w:val="-2"/>
                <w:sz w:val="20"/>
              </w:rPr>
              <w:t>Teléfono</w:t>
            </w:r>
            <w:r>
              <w:rPr>
                <w:rFonts w:ascii="Calibri" w:hAnsi="Calibri"/>
                <w:spacing w:val="-3"/>
                <w:sz w:val="20"/>
              </w:rPr>
              <w:t xml:space="preserve"> </w:t>
            </w:r>
            <w:r>
              <w:rPr>
                <w:rFonts w:ascii="Calibri" w:hAnsi="Calibri"/>
                <w:spacing w:val="-2"/>
                <w:sz w:val="20"/>
              </w:rPr>
              <w:t>Celular:</w:t>
            </w:r>
            <w:r>
              <w:rPr>
                <w:rFonts w:ascii="Calibri" w:hAnsi="Calibri"/>
                <w:sz w:val="20"/>
              </w:rPr>
              <w:tab/>
            </w:r>
            <w:r>
              <w:rPr>
                <w:rFonts w:ascii="Calibri" w:hAnsi="Calibri"/>
                <w:sz w:val="20"/>
                <w:u w:val="single"/>
              </w:rPr>
              <w:tab/>
            </w:r>
          </w:p>
        </w:tc>
      </w:tr>
      <w:tr w:rsidR="009F5DCC">
        <w:trPr>
          <w:trHeight w:val="280"/>
        </w:trPr>
        <w:tc>
          <w:tcPr>
            <w:tcW w:w="4294" w:type="dxa"/>
            <w:gridSpan w:val="3"/>
            <w:tcBorders>
              <w:left w:val="single" w:sz="4" w:space="0" w:color="000000"/>
            </w:tcBorders>
          </w:tcPr>
          <w:p w:rsidR="009F5DCC" w:rsidRDefault="001A2EF2">
            <w:pPr>
              <w:pStyle w:val="TableParagraph"/>
              <w:tabs>
                <w:tab w:val="left" w:pos="3066"/>
                <w:tab w:val="left" w:pos="9378"/>
              </w:tabs>
              <w:spacing w:line="244" w:lineRule="exact"/>
              <w:ind w:right="-5098"/>
              <w:rPr>
                <w:rFonts w:ascii="Calibri" w:hAnsi="Calibri"/>
                <w:sz w:val="20"/>
              </w:rPr>
            </w:pPr>
            <w:r>
              <w:rPr>
                <w:rFonts w:ascii="Calibri" w:hAnsi="Calibri"/>
                <w:spacing w:val="-2"/>
                <w:sz w:val="20"/>
              </w:rPr>
              <w:t>Correo</w:t>
            </w:r>
            <w:r>
              <w:rPr>
                <w:rFonts w:ascii="Calibri" w:hAnsi="Calibri"/>
                <w:spacing w:val="-3"/>
                <w:sz w:val="20"/>
              </w:rPr>
              <w:t xml:space="preserve"> </w:t>
            </w:r>
            <w:r>
              <w:rPr>
                <w:rFonts w:ascii="Calibri" w:hAnsi="Calibri"/>
                <w:spacing w:val="-2"/>
                <w:sz w:val="20"/>
              </w:rPr>
              <w:t>electrónico</w:t>
            </w:r>
            <w:r>
              <w:rPr>
                <w:rFonts w:ascii="Calibri" w:hAnsi="Calibri"/>
                <w:spacing w:val="-1"/>
                <w:sz w:val="20"/>
              </w:rPr>
              <w:t xml:space="preserve"> </w:t>
            </w:r>
            <w:r>
              <w:rPr>
                <w:rFonts w:ascii="Calibri" w:hAnsi="Calibri"/>
                <w:spacing w:val="-2"/>
                <w:sz w:val="20"/>
              </w:rPr>
              <w:t>institucional:</w:t>
            </w:r>
            <w:r>
              <w:rPr>
                <w:rFonts w:ascii="Calibri" w:hAnsi="Calibri"/>
                <w:sz w:val="20"/>
              </w:rPr>
              <w:tab/>
            </w:r>
            <w:r>
              <w:rPr>
                <w:rFonts w:ascii="Calibri" w:hAnsi="Calibri"/>
                <w:sz w:val="20"/>
                <w:u w:val="single"/>
              </w:rPr>
              <w:tab/>
            </w:r>
          </w:p>
        </w:tc>
        <w:tc>
          <w:tcPr>
            <w:tcW w:w="5066" w:type="dxa"/>
            <w:gridSpan w:val="5"/>
            <w:tcBorders>
              <w:right w:val="single" w:sz="4" w:space="0" w:color="000000"/>
            </w:tcBorders>
          </w:tcPr>
          <w:p w:rsidR="009F5DCC" w:rsidRDefault="009F5DCC">
            <w:pPr>
              <w:pStyle w:val="TableParagraph"/>
              <w:ind w:left="0"/>
              <w:rPr>
                <w:rFonts w:ascii="Times New Roman"/>
                <w:sz w:val="18"/>
              </w:rPr>
            </w:pPr>
          </w:p>
        </w:tc>
      </w:tr>
      <w:tr w:rsidR="009F5DCC">
        <w:trPr>
          <w:trHeight w:val="280"/>
        </w:trPr>
        <w:tc>
          <w:tcPr>
            <w:tcW w:w="4294" w:type="dxa"/>
            <w:gridSpan w:val="3"/>
            <w:tcBorders>
              <w:left w:val="single" w:sz="4" w:space="0" w:color="000000"/>
            </w:tcBorders>
          </w:tcPr>
          <w:p w:rsidR="009F5DCC" w:rsidRDefault="001A2EF2">
            <w:pPr>
              <w:pStyle w:val="TableParagraph"/>
              <w:tabs>
                <w:tab w:val="left" w:pos="2352"/>
                <w:tab w:val="left" w:pos="9378"/>
              </w:tabs>
              <w:spacing w:line="244" w:lineRule="exact"/>
              <w:ind w:right="-5098"/>
              <w:rPr>
                <w:rFonts w:ascii="Calibri"/>
                <w:sz w:val="20"/>
              </w:rPr>
            </w:pPr>
            <w:r>
              <w:rPr>
                <w:rFonts w:ascii="Calibri"/>
                <w:sz w:val="20"/>
              </w:rPr>
              <w:t>No.</w:t>
            </w:r>
            <w:r>
              <w:rPr>
                <w:rFonts w:ascii="Calibri"/>
                <w:spacing w:val="-7"/>
                <w:sz w:val="20"/>
              </w:rPr>
              <w:t xml:space="preserve"> </w:t>
            </w:r>
            <w:r>
              <w:rPr>
                <w:rFonts w:ascii="Calibri"/>
                <w:sz w:val="20"/>
              </w:rPr>
              <w:t>De</w:t>
            </w:r>
            <w:r>
              <w:rPr>
                <w:rFonts w:ascii="Calibri"/>
                <w:spacing w:val="-10"/>
                <w:sz w:val="20"/>
              </w:rPr>
              <w:t xml:space="preserve"> </w:t>
            </w:r>
            <w:r>
              <w:rPr>
                <w:rFonts w:ascii="Calibri"/>
                <w:sz w:val="20"/>
              </w:rPr>
              <w:t>cuenta</w:t>
            </w:r>
            <w:r>
              <w:rPr>
                <w:rFonts w:ascii="Calibri"/>
                <w:spacing w:val="-6"/>
                <w:sz w:val="20"/>
              </w:rPr>
              <w:t xml:space="preserve"> </w:t>
            </w:r>
            <w:r>
              <w:rPr>
                <w:rFonts w:ascii="Calibri"/>
                <w:spacing w:val="-2"/>
                <w:sz w:val="20"/>
              </w:rPr>
              <w:t>bancaria:</w:t>
            </w:r>
            <w:r>
              <w:rPr>
                <w:rFonts w:ascii="Calibri"/>
                <w:sz w:val="20"/>
              </w:rPr>
              <w:tab/>
            </w:r>
            <w:r>
              <w:rPr>
                <w:rFonts w:ascii="Calibri"/>
                <w:sz w:val="20"/>
                <w:u w:val="single"/>
              </w:rPr>
              <w:tab/>
            </w:r>
          </w:p>
        </w:tc>
        <w:tc>
          <w:tcPr>
            <w:tcW w:w="5066" w:type="dxa"/>
            <w:gridSpan w:val="5"/>
            <w:tcBorders>
              <w:right w:val="single" w:sz="4" w:space="0" w:color="000000"/>
            </w:tcBorders>
          </w:tcPr>
          <w:p w:rsidR="009F5DCC" w:rsidRDefault="009F5DCC">
            <w:pPr>
              <w:pStyle w:val="TableParagraph"/>
              <w:ind w:left="0"/>
              <w:rPr>
                <w:rFonts w:ascii="Times New Roman"/>
                <w:sz w:val="18"/>
              </w:rPr>
            </w:pPr>
          </w:p>
        </w:tc>
      </w:tr>
      <w:tr w:rsidR="009F5DCC">
        <w:trPr>
          <w:trHeight w:val="280"/>
        </w:trPr>
        <w:tc>
          <w:tcPr>
            <w:tcW w:w="4294" w:type="dxa"/>
            <w:gridSpan w:val="3"/>
            <w:tcBorders>
              <w:left w:val="single" w:sz="4" w:space="0" w:color="000000"/>
            </w:tcBorders>
          </w:tcPr>
          <w:p w:rsidR="009F5DCC" w:rsidRDefault="001A2EF2">
            <w:pPr>
              <w:pStyle w:val="TableParagraph"/>
              <w:tabs>
                <w:tab w:val="left" w:pos="2352"/>
                <w:tab w:val="left" w:pos="9378"/>
              </w:tabs>
              <w:spacing w:line="244" w:lineRule="exact"/>
              <w:ind w:right="-5098"/>
              <w:rPr>
                <w:rFonts w:ascii="Calibri" w:hAnsi="Calibri"/>
                <w:sz w:val="20"/>
              </w:rPr>
            </w:pPr>
            <w:r>
              <w:rPr>
                <w:rFonts w:ascii="Calibri" w:hAnsi="Calibri"/>
                <w:spacing w:val="-2"/>
                <w:sz w:val="20"/>
              </w:rPr>
              <w:t>Institución</w:t>
            </w:r>
            <w:r>
              <w:rPr>
                <w:rFonts w:ascii="Calibri" w:hAnsi="Calibri"/>
                <w:spacing w:val="2"/>
                <w:sz w:val="20"/>
              </w:rPr>
              <w:t xml:space="preserve"> </w:t>
            </w:r>
            <w:r>
              <w:rPr>
                <w:rFonts w:ascii="Calibri" w:hAnsi="Calibri"/>
                <w:spacing w:val="-2"/>
                <w:sz w:val="20"/>
              </w:rPr>
              <w:t>bancaria:</w:t>
            </w:r>
            <w:r>
              <w:rPr>
                <w:rFonts w:ascii="Calibri" w:hAnsi="Calibri"/>
                <w:sz w:val="20"/>
              </w:rPr>
              <w:tab/>
            </w:r>
            <w:r>
              <w:rPr>
                <w:rFonts w:ascii="Calibri" w:hAnsi="Calibri"/>
                <w:sz w:val="20"/>
                <w:u w:val="single"/>
              </w:rPr>
              <w:tab/>
            </w:r>
          </w:p>
        </w:tc>
        <w:tc>
          <w:tcPr>
            <w:tcW w:w="5066" w:type="dxa"/>
            <w:gridSpan w:val="5"/>
            <w:tcBorders>
              <w:right w:val="single" w:sz="4" w:space="0" w:color="000000"/>
            </w:tcBorders>
          </w:tcPr>
          <w:p w:rsidR="009F5DCC" w:rsidRDefault="009F5DCC">
            <w:pPr>
              <w:pStyle w:val="TableParagraph"/>
              <w:ind w:left="0"/>
              <w:rPr>
                <w:rFonts w:ascii="Times New Roman"/>
                <w:sz w:val="18"/>
              </w:rPr>
            </w:pPr>
          </w:p>
        </w:tc>
      </w:tr>
      <w:tr w:rsidR="009F5DCC">
        <w:trPr>
          <w:trHeight w:val="478"/>
        </w:trPr>
        <w:tc>
          <w:tcPr>
            <w:tcW w:w="4294" w:type="dxa"/>
            <w:gridSpan w:val="3"/>
            <w:tcBorders>
              <w:left w:val="single" w:sz="4" w:space="0" w:color="000000"/>
              <w:bottom w:val="single" w:sz="4" w:space="0" w:color="000000"/>
            </w:tcBorders>
          </w:tcPr>
          <w:p w:rsidR="009F5DCC" w:rsidRDefault="001A2EF2">
            <w:pPr>
              <w:pStyle w:val="TableParagraph"/>
              <w:tabs>
                <w:tab w:val="left" w:pos="2352"/>
                <w:tab w:val="left" w:pos="9365"/>
              </w:tabs>
              <w:spacing w:line="244" w:lineRule="exact"/>
              <w:ind w:right="-5084"/>
              <w:rPr>
                <w:rFonts w:ascii="Calibri"/>
                <w:sz w:val="20"/>
              </w:rPr>
            </w:pPr>
            <w:proofErr w:type="spellStart"/>
            <w:r>
              <w:rPr>
                <w:rFonts w:ascii="Calibri"/>
                <w:spacing w:val="-2"/>
                <w:sz w:val="20"/>
              </w:rPr>
              <w:t>Clabe</w:t>
            </w:r>
            <w:proofErr w:type="spellEnd"/>
            <w:r>
              <w:rPr>
                <w:rFonts w:ascii="Calibri"/>
                <w:spacing w:val="-4"/>
                <w:sz w:val="20"/>
              </w:rPr>
              <w:t xml:space="preserve"> </w:t>
            </w:r>
            <w:r>
              <w:rPr>
                <w:rFonts w:ascii="Calibri"/>
                <w:spacing w:val="-2"/>
                <w:sz w:val="20"/>
              </w:rPr>
              <w:t>interbancaria:</w:t>
            </w:r>
            <w:r>
              <w:rPr>
                <w:rFonts w:ascii="Calibri"/>
                <w:sz w:val="20"/>
              </w:rPr>
              <w:tab/>
            </w:r>
            <w:r>
              <w:rPr>
                <w:rFonts w:ascii="Calibri"/>
                <w:sz w:val="20"/>
                <w:u w:val="single"/>
              </w:rPr>
              <w:tab/>
            </w:r>
          </w:p>
        </w:tc>
        <w:tc>
          <w:tcPr>
            <w:tcW w:w="5066" w:type="dxa"/>
            <w:gridSpan w:val="5"/>
            <w:tcBorders>
              <w:bottom w:val="single" w:sz="4" w:space="0" w:color="000000"/>
              <w:right w:val="single" w:sz="4" w:space="0" w:color="000000"/>
            </w:tcBorders>
          </w:tcPr>
          <w:p w:rsidR="009F5DCC" w:rsidRDefault="009F5DCC">
            <w:pPr>
              <w:pStyle w:val="TableParagraph"/>
              <w:ind w:left="0"/>
              <w:rPr>
                <w:rFonts w:ascii="Times New Roman"/>
                <w:sz w:val="18"/>
              </w:rPr>
            </w:pPr>
          </w:p>
        </w:tc>
      </w:tr>
      <w:tr w:rsidR="009F5DCC">
        <w:trPr>
          <w:trHeight w:val="492"/>
        </w:trPr>
        <w:tc>
          <w:tcPr>
            <w:tcW w:w="5201" w:type="dxa"/>
            <w:gridSpan w:val="4"/>
            <w:tcBorders>
              <w:top w:val="single" w:sz="4" w:space="0" w:color="000000"/>
              <w:left w:val="single" w:sz="4" w:space="0" w:color="000000"/>
            </w:tcBorders>
          </w:tcPr>
          <w:p w:rsidR="009F5DCC" w:rsidRDefault="001A2EF2">
            <w:pPr>
              <w:pStyle w:val="TableParagraph"/>
              <w:tabs>
                <w:tab w:val="left" w:pos="1048"/>
                <w:tab w:val="left" w:pos="4944"/>
              </w:tabs>
              <w:spacing w:before="224"/>
              <w:rPr>
                <w:rFonts w:ascii="Calibri"/>
                <w:sz w:val="20"/>
              </w:rPr>
            </w:pPr>
            <w:r>
              <w:rPr>
                <w:rFonts w:ascii="Calibri"/>
                <w:spacing w:val="-2"/>
                <w:sz w:val="20"/>
              </w:rPr>
              <w:t>Carrera:</w:t>
            </w:r>
            <w:r>
              <w:rPr>
                <w:rFonts w:ascii="Calibri"/>
                <w:sz w:val="20"/>
              </w:rPr>
              <w:tab/>
            </w:r>
            <w:r>
              <w:rPr>
                <w:rFonts w:ascii="Calibri"/>
                <w:sz w:val="20"/>
                <w:u w:val="single"/>
              </w:rPr>
              <w:tab/>
            </w:r>
          </w:p>
        </w:tc>
        <w:tc>
          <w:tcPr>
            <w:tcW w:w="4159" w:type="dxa"/>
            <w:gridSpan w:val="4"/>
            <w:tcBorders>
              <w:top w:val="single" w:sz="4" w:space="0" w:color="000000"/>
              <w:right w:val="single" w:sz="4" w:space="0" w:color="000000"/>
            </w:tcBorders>
          </w:tcPr>
          <w:p w:rsidR="009F5DCC" w:rsidRDefault="001A2EF2">
            <w:pPr>
              <w:pStyle w:val="TableParagraph"/>
              <w:tabs>
                <w:tab w:val="left" w:pos="4192"/>
              </w:tabs>
              <w:spacing w:before="224"/>
              <w:ind w:left="-19" w:right="-44"/>
              <w:rPr>
                <w:rFonts w:ascii="Calibri"/>
                <w:sz w:val="20"/>
              </w:rPr>
            </w:pPr>
            <w:r>
              <w:rPr>
                <w:rFonts w:ascii="Calibri"/>
                <w:sz w:val="20"/>
              </w:rPr>
              <w:t>Facultad:</w:t>
            </w:r>
            <w:r>
              <w:rPr>
                <w:rFonts w:ascii="Calibri"/>
                <w:spacing w:val="40"/>
                <w:sz w:val="20"/>
              </w:rPr>
              <w:t xml:space="preserve"> </w:t>
            </w:r>
            <w:r>
              <w:rPr>
                <w:rFonts w:ascii="Calibri"/>
                <w:sz w:val="20"/>
                <w:u w:val="single"/>
              </w:rPr>
              <w:tab/>
            </w:r>
          </w:p>
        </w:tc>
      </w:tr>
      <w:tr w:rsidR="009F5DCC">
        <w:trPr>
          <w:trHeight w:val="293"/>
        </w:trPr>
        <w:tc>
          <w:tcPr>
            <w:tcW w:w="5201" w:type="dxa"/>
            <w:gridSpan w:val="4"/>
            <w:tcBorders>
              <w:left w:val="single" w:sz="4" w:space="0" w:color="000000"/>
            </w:tcBorders>
          </w:tcPr>
          <w:p w:rsidR="009F5DCC" w:rsidRDefault="001A2EF2">
            <w:pPr>
              <w:pStyle w:val="TableParagraph"/>
              <w:tabs>
                <w:tab w:val="left" w:pos="2407"/>
                <w:tab w:val="left" w:pos="4425"/>
              </w:tabs>
              <w:spacing w:before="13"/>
              <w:rPr>
                <w:rFonts w:ascii="Calibri"/>
                <w:sz w:val="20"/>
              </w:rPr>
            </w:pPr>
            <w:r>
              <w:rPr>
                <w:rFonts w:ascii="Calibri"/>
                <w:sz w:val="20"/>
              </w:rPr>
              <w:t>Semestre</w:t>
            </w:r>
            <w:r>
              <w:rPr>
                <w:rFonts w:ascii="Calibri"/>
                <w:spacing w:val="-11"/>
                <w:sz w:val="20"/>
              </w:rPr>
              <w:t xml:space="preserve"> </w:t>
            </w:r>
            <w:r>
              <w:rPr>
                <w:rFonts w:ascii="Calibri"/>
                <w:sz w:val="20"/>
              </w:rPr>
              <w:t>que</w:t>
            </w:r>
            <w:r>
              <w:rPr>
                <w:rFonts w:ascii="Calibri"/>
                <w:spacing w:val="-9"/>
                <w:sz w:val="20"/>
              </w:rPr>
              <w:t xml:space="preserve"> </w:t>
            </w:r>
            <w:r>
              <w:rPr>
                <w:rFonts w:ascii="Calibri"/>
                <w:spacing w:val="-2"/>
                <w:sz w:val="20"/>
              </w:rPr>
              <w:t>cursa:</w:t>
            </w:r>
            <w:r>
              <w:rPr>
                <w:rFonts w:ascii="Calibri"/>
                <w:sz w:val="20"/>
              </w:rPr>
              <w:tab/>
            </w:r>
            <w:r>
              <w:rPr>
                <w:rFonts w:ascii="Calibri"/>
                <w:sz w:val="20"/>
                <w:u w:val="single"/>
              </w:rPr>
              <w:tab/>
            </w:r>
          </w:p>
        </w:tc>
        <w:tc>
          <w:tcPr>
            <w:tcW w:w="4159" w:type="dxa"/>
            <w:gridSpan w:val="4"/>
            <w:tcBorders>
              <w:right w:val="single" w:sz="4" w:space="0" w:color="000000"/>
            </w:tcBorders>
          </w:tcPr>
          <w:p w:rsidR="009F5DCC" w:rsidRDefault="001A2EF2" w:rsidP="00E058D3">
            <w:pPr>
              <w:pStyle w:val="TableParagraph"/>
              <w:spacing w:before="13"/>
              <w:ind w:left="1181"/>
              <w:rPr>
                <w:rFonts w:ascii="Calibri" w:hAnsi="Calibri"/>
                <w:sz w:val="20"/>
              </w:rPr>
            </w:pPr>
            <w:r>
              <w:rPr>
                <w:rFonts w:ascii="Calibri" w:hAnsi="Calibri"/>
                <w:spacing w:val="-2"/>
                <w:sz w:val="20"/>
              </w:rPr>
              <w:t>Curso:</w:t>
            </w:r>
            <w:r>
              <w:rPr>
                <w:rFonts w:ascii="Calibri" w:hAnsi="Calibri"/>
                <w:spacing w:val="-6"/>
                <w:sz w:val="20"/>
              </w:rPr>
              <w:t xml:space="preserve"> </w:t>
            </w:r>
            <w:r w:rsidR="00E058D3">
              <w:rPr>
                <w:rFonts w:ascii="Calibri" w:hAnsi="Calibri"/>
                <w:spacing w:val="-2"/>
                <w:sz w:val="20"/>
              </w:rPr>
              <w:t>Agosto</w:t>
            </w:r>
            <w:r>
              <w:rPr>
                <w:rFonts w:ascii="Calibri" w:hAnsi="Calibri"/>
                <w:spacing w:val="-1"/>
                <w:sz w:val="20"/>
              </w:rPr>
              <w:t xml:space="preserve"> </w:t>
            </w:r>
            <w:r>
              <w:rPr>
                <w:spacing w:val="-2"/>
                <w:sz w:val="20"/>
              </w:rPr>
              <w:t>–</w:t>
            </w:r>
            <w:r>
              <w:rPr>
                <w:spacing w:val="-11"/>
                <w:sz w:val="20"/>
              </w:rPr>
              <w:t xml:space="preserve"> </w:t>
            </w:r>
            <w:r w:rsidR="00E058D3">
              <w:rPr>
                <w:rFonts w:ascii="Calibri" w:hAnsi="Calibri"/>
                <w:spacing w:val="-2"/>
                <w:sz w:val="20"/>
              </w:rPr>
              <w:t>Diciembre</w:t>
            </w:r>
            <w:r>
              <w:rPr>
                <w:rFonts w:ascii="Calibri" w:hAnsi="Calibri"/>
                <w:spacing w:val="-2"/>
                <w:sz w:val="20"/>
              </w:rPr>
              <w:t xml:space="preserve"> </w:t>
            </w:r>
            <w:r>
              <w:rPr>
                <w:rFonts w:ascii="Calibri" w:hAnsi="Calibri"/>
                <w:spacing w:val="-4"/>
                <w:sz w:val="20"/>
              </w:rPr>
              <w:t>2024</w:t>
            </w:r>
          </w:p>
        </w:tc>
      </w:tr>
      <w:tr w:rsidR="009F5DCC">
        <w:trPr>
          <w:trHeight w:val="561"/>
        </w:trPr>
        <w:tc>
          <w:tcPr>
            <w:tcW w:w="5201" w:type="dxa"/>
            <w:gridSpan w:val="4"/>
            <w:tcBorders>
              <w:left w:val="single" w:sz="4" w:space="0" w:color="000000"/>
              <w:bottom w:val="single" w:sz="4" w:space="0" w:color="000000"/>
            </w:tcBorders>
          </w:tcPr>
          <w:p w:rsidR="009F5DCC" w:rsidRDefault="001A2EF2">
            <w:pPr>
              <w:pStyle w:val="TableParagraph"/>
              <w:spacing w:line="244" w:lineRule="exact"/>
              <w:rPr>
                <w:rFonts w:ascii="Calibri"/>
                <w:sz w:val="20"/>
              </w:rPr>
            </w:pPr>
            <w:r>
              <w:rPr>
                <w:noProof/>
                <w:lang w:val="es-MX" w:eastAsia="es-MX"/>
              </w:rPr>
              <mc:AlternateContent>
                <mc:Choice Requires="wps">
                  <w:drawing>
                    <wp:anchor distT="0" distB="0" distL="0" distR="0" simplePos="0" relativeHeight="487304704" behindDoc="1" locked="0" layoutInCell="1" allowOverlap="1">
                      <wp:simplePos x="0" y="0"/>
                      <wp:positionH relativeFrom="column">
                        <wp:posOffset>1538935</wp:posOffset>
                      </wp:positionH>
                      <wp:positionV relativeFrom="paragraph">
                        <wp:posOffset>168084</wp:posOffset>
                      </wp:positionV>
                      <wp:extent cx="1256030" cy="9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6030" cy="9525"/>
                                <a:chOff x="0" y="0"/>
                                <a:chExt cx="1256030" cy="9525"/>
                              </a:xfrm>
                            </wpg:grpSpPr>
                            <wps:wsp>
                              <wps:cNvPr id="5" name="Graphic 5"/>
                              <wps:cNvSpPr/>
                              <wps:spPr>
                                <a:xfrm>
                                  <a:off x="0" y="4762"/>
                                  <a:ext cx="1256030" cy="1270"/>
                                </a:xfrm>
                                <a:custGeom>
                                  <a:avLst/>
                                  <a:gdLst/>
                                  <a:ahLst/>
                                  <a:cxnLst/>
                                  <a:rect l="l" t="t" r="r" b="b"/>
                                  <a:pathLst>
                                    <a:path w="1256030">
                                      <a:moveTo>
                                        <a:pt x="0" y="0"/>
                                      </a:moveTo>
                                      <a:lnTo>
                                        <a:pt x="1256029"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1.176003pt;margin-top:13.235pt;width:98.9pt;height:.75pt;mso-position-horizontal-relative:column;mso-position-vertical-relative:paragraph;z-index:-16011776" id="docshapegroup2" coordorigin="2424,265" coordsize="1978,15">
                      <v:line style="position:absolute" from="2424,272" to="4402,272" stroked="true" strokeweight=".75pt" strokecolor="#000000">
                        <v:stroke dashstyle="solid"/>
                      </v:line>
                      <w10:wrap type="none"/>
                    </v:group>
                  </w:pict>
                </mc:Fallback>
              </mc:AlternateContent>
            </w:r>
            <w:r>
              <w:rPr>
                <w:rFonts w:ascii="Calibri"/>
                <w:sz w:val="20"/>
              </w:rPr>
              <w:t>Promedio</w:t>
            </w:r>
            <w:r>
              <w:rPr>
                <w:rFonts w:ascii="Calibri"/>
                <w:spacing w:val="-11"/>
                <w:sz w:val="20"/>
              </w:rPr>
              <w:t xml:space="preserve"> </w:t>
            </w:r>
            <w:r>
              <w:rPr>
                <w:rFonts w:ascii="Calibri"/>
                <w:sz w:val="20"/>
              </w:rPr>
              <w:t>general</w:t>
            </w:r>
            <w:r>
              <w:rPr>
                <w:rFonts w:ascii="Calibri"/>
                <w:spacing w:val="-12"/>
                <w:sz w:val="20"/>
              </w:rPr>
              <w:t xml:space="preserve"> </w:t>
            </w:r>
            <w:r>
              <w:rPr>
                <w:rFonts w:ascii="Calibri"/>
                <w:spacing w:val="-2"/>
                <w:sz w:val="20"/>
              </w:rPr>
              <w:t>actual:</w:t>
            </w:r>
          </w:p>
        </w:tc>
        <w:tc>
          <w:tcPr>
            <w:tcW w:w="4159" w:type="dxa"/>
            <w:gridSpan w:val="4"/>
            <w:tcBorders>
              <w:bottom w:val="single" w:sz="4" w:space="0" w:color="000000"/>
              <w:right w:val="single" w:sz="4" w:space="0" w:color="000000"/>
            </w:tcBorders>
          </w:tcPr>
          <w:p w:rsidR="009F5DCC" w:rsidRDefault="009F5DCC">
            <w:pPr>
              <w:pStyle w:val="TableParagraph"/>
              <w:ind w:left="0"/>
              <w:rPr>
                <w:rFonts w:ascii="Times New Roman"/>
                <w:sz w:val="18"/>
              </w:rPr>
            </w:pPr>
          </w:p>
        </w:tc>
      </w:tr>
      <w:tr w:rsidR="009F5DCC">
        <w:trPr>
          <w:trHeight w:val="506"/>
        </w:trPr>
        <w:tc>
          <w:tcPr>
            <w:tcW w:w="4294" w:type="dxa"/>
            <w:gridSpan w:val="3"/>
            <w:tcBorders>
              <w:top w:val="single" w:sz="4" w:space="0" w:color="000000"/>
              <w:left w:val="single" w:sz="4" w:space="0" w:color="000000"/>
            </w:tcBorders>
          </w:tcPr>
          <w:p w:rsidR="009F5DCC" w:rsidRDefault="001A2EF2">
            <w:pPr>
              <w:pStyle w:val="TableParagraph"/>
              <w:spacing w:before="225"/>
              <w:rPr>
                <w:rFonts w:ascii="Calibri" w:hAnsi="Calibri"/>
                <w:sz w:val="20"/>
              </w:rPr>
            </w:pPr>
            <w:r>
              <w:rPr>
                <w:rFonts w:ascii="Calibri" w:hAnsi="Calibri"/>
                <w:sz w:val="20"/>
              </w:rPr>
              <w:t>¿Aplicó</w:t>
            </w:r>
            <w:r>
              <w:rPr>
                <w:rFonts w:ascii="Calibri" w:hAnsi="Calibri"/>
                <w:spacing w:val="-7"/>
                <w:sz w:val="20"/>
              </w:rPr>
              <w:t xml:space="preserve"> </w:t>
            </w:r>
            <w:r>
              <w:rPr>
                <w:rFonts w:ascii="Calibri" w:hAnsi="Calibri"/>
                <w:sz w:val="20"/>
              </w:rPr>
              <w:t>a</w:t>
            </w:r>
            <w:r>
              <w:rPr>
                <w:rFonts w:ascii="Calibri" w:hAnsi="Calibri"/>
                <w:spacing w:val="-5"/>
                <w:sz w:val="20"/>
              </w:rPr>
              <w:t xml:space="preserve"> </w:t>
            </w:r>
            <w:r>
              <w:rPr>
                <w:rFonts w:ascii="Calibri" w:hAnsi="Calibri"/>
                <w:sz w:val="20"/>
              </w:rPr>
              <w:t>otra</w:t>
            </w:r>
            <w:r>
              <w:rPr>
                <w:rFonts w:ascii="Calibri" w:hAnsi="Calibri"/>
                <w:spacing w:val="-6"/>
                <w:sz w:val="20"/>
              </w:rPr>
              <w:t xml:space="preserve"> </w:t>
            </w:r>
            <w:r>
              <w:rPr>
                <w:rFonts w:ascii="Calibri" w:hAnsi="Calibri"/>
                <w:sz w:val="20"/>
              </w:rPr>
              <w:t>beca</w:t>
            </w:r>
            <w:r>
              <w:rPr>
                <w:rFonts w:ascii="Calibri" w:hAnsi="Calibri"/>
                <w:spacing w:val="-5"/>
                <w:sz w:val="20"/>
              </w:rPr>
              <w:t xml:space="preserve"> </w:t>
            </w:r>
            <w:r>
              <w:rPr>
                <w:rFonts w:ascii="Calibri" w:hAnsi="Calibri"/>
                <w:sz w:val="20"/>
              </w:rPr>
              <w:t>con</w:t>
            </w:r>
            <w:r>
              <w:rPr>
                <w:rFonts w:ascii="Calibri" w:hAnsi="Calibri"/>
                <w:spacing w:val="-5"/>
                <w:sz w:val="20"/>
              </w:rPr>
              <w:t xml:space="preserve"> </w:t>
            </w:r>
            <w:r>
              <w:rPr>
                <w:rFonts w:ascii="Calibri" w:hAnsi="Calibri"/>
                <w:sz w:val="20"/>
              </w:rPr>
              <w:t>el</w:t>
            </w:r>
            <w:r>
              <w:rPr>
                <w:rFonts w:ascii="Calibri" w:hAnsi="Calibri"/>
                <w:spacing w:val="-7"/>
                <w:sz w:val="20"/>
              </w:rPr>
              <w:t xml:space="preserve"> </w:t>
            </w:r>
            <w:r>
              <w:rPr>
                <w:rFonts w:ascii="Calibri" w:hAnsi="Calibri"/>
                <w:sz w:val="20"/>
              </w:rPr>
              <w:t>mismo</w:t>
            </w:r>
            <w:r>
              <w:rPr>
                <w:rFonts w:ascii="Calibri" w:hAnsi="Calibri"/>
                <w:spacing w:val="-5"/>
                <w:sz w:val="20"/>
              </w:rPr>
              <w:t xml:space="preserve"> </w:t>
            </w:r>
            <w:r>
              <w:rPr>
                <w:rFonts w:ascii="Calibri" w:hAnsi="Calibri"/>
                <w:spacing w:val="-4"/>
                <w:sz w:val="20"/>
              </w:rPr>
              <w:t>fin?</w:t>
            </w:r>
          </w:p>
        </w:tc>
        <w:tc>
          <w:tcPr>
            <w:tcW w:w="907" w:type="dxa"/>
            <w:tcBorders>
              <w:top w:val="single" w:sz="4" w:space="0" w:color="000000"/>
            </w:tcBorders>
          </w:tcPr>
          <w:p w:rsidR="009F5DCC" w:rsidRDefault="009F5DCC">
            <w:pPr>
              <w:pStyle w:val="TableParagraph"/>
              <w:ind w:left="0"/>
              <w:rPr>
                <w:rFonts w:ascii="Times New Roman"/>
                <w:sz w:val="18"/>
              </w:rPr>
            </w:pPr>
          </w:p>
        </w:tc>
        <w:tc>
          <w:tcPr>
            <w:tcW w:w="1415" w:type="dxa"/>
            <w:tcBorders>
              <w:top w:val="single" w:sz="4" w:space="0" w:color="000000"/>
            </w:tcBorders>
          </w:tcPr>
          <w:p w:rsidR="009F5DCC" w:rsidRDefault="001A2EF2">
            <w:pPr>
              <w:pStyle w:val="TableParagraph"/>
              <w:tabs>
                <w:tab w:val="left" w:pos="900"/>
                <w:tab w:val="left" w:pos="1829"/>
              </w:tabs>
              <w:spacing w:before="225"/>
              <w:ind w:left="403" w:right="-418"/>
              <w:rPr>
                <w:rFonts w:ascii="Calibri"/>
                <w:sz w:val="20"/>
              </w:rPr>
            </w:pPr>
            <w:r>
              <w:rPr>
                <w:rFonts w:ascii="Calibri"/>
                <w:spacing w:val="-5"/>
                <w:sz w:val="20"/>
              </w:rPr>
              <w:t>Si</w:t>
            </w:r>
            <w:r>
              <w:rPr>
                <w:rFonts w:ascii="Calibri"/>
                <w:sz w:val="20"/>
              </w:rPr>
              <w:tab/>
            </w:r>
            <w:r>
              <w:rPr>
                <w:rFonts w:ascii="Calibri"/>
                <w:sz w:val="20"/>
                <w:u w:val="single"/>
              </w:rPr>
              <w:tab/>
            </w:r>
          </w:p>
        </w:tc>
        <w:tc>
          <w:tcPr>
            <w:tcW w:w="922" w:type="dxa"/>
            <w:tcBorders>
              <w:top w:val="single" w:sz="4" w:space="0" w:color="000000"/>
            </w:tcBorders>
          </w:tcPr>
          <w:p w:rsidR="009F5DCC" w:rsidRDefault="001A2EF2">
            <w:pPr>
              <w:pStyle w:val="TableParagraph"/>
              <w:spacing w:before="225"/>
              <w:ind w:left="409"/>
              <w:rPr>
                <w:rFonts w:ascii="Calibri"/>
                <w:sz w:val="20"/>
              </w:rPr>
            </w:pPr>
            <w:r>
              <w:rPr>
                <w:rFonts w:ascii="Calibri"/>
                <w:spacing w:val="-5"/>
                <w:sz w:val="20"/>
              </w:rPr>
              <w:t>No</w:t>
            </w:r>
          </w:p>
        </w:tc>
        <w:tc>
          <w:tcPr>
            <w:tcW w:w="1822" w:type="dxa"/>
            <w:gridSpan w:val="2"/>
            <w:tcBorders>
              <w:top w:val="single" w:sz="4" w:space="0" w:color="000000"/>
              <w:right w:val="single" w:sz="4" w:space="0" w:color="000000"/>
            </w:tcBorders>
          </w:tcPr>
          <w:p w:rsidR="009F5DCC" w:rsidRDefault="001A2EF2">
            <w:pPr>
              <w:pStyle w:val="TableParagraph"/>
              <w:tabs>
                <w:tab w:val="left" w:pos="1856"/>
              </w:tabs>
              <w:spacing w:before="225"/>
              <w:ind w:left="441" w:right="-44"/>
              <w:rPr>
                <w:rFonts w:ascii="Calibri"/>
                <w:sz w:val="20"/>
              </w:rPr>
            </w:pPr>
            <w:r>
              <w:rPr>
                <w:rFonts w:ascii="Calibri"/>
                <w:w w:val="99"/>
                <w:sz w:val="20"/>
                <w:u w:val="single"/>
              </w:rPr>
              <w:t xml:space="preserve"> </w:t>
            </w:r>
            <w:r>
              <w:rPr>
                <w:rFonts w:ascii="Calibri"/>
                <w:sz w:val="20"/>
                <w:u w:val="single"/>
              </w:rPr>
              <w:tab/>
            </w:r>
          </w:p>
        </w:tc>
      </w:tr>
      <w:tr w:rsidR="009F5DCC">
        <w:trPr>
          <w:trHeight w:val="280"/>
        </w:trPr>
        <w:tc>
          <w:tcPr>
            <w:tcW w:w="9360" w:type="dxa"/>
            <w:gridSpan w:val="8"/>
            <w:tcBorders>
              <w:left w:val="single" w:sz="4" w:space="0" w:color="000000"/>
              <w:right w:val="single" w:sz="4" w:space="0" w:color="000000"/>
            </w:tcBorders>
          </w:tcPr>
          <w:p w:rsidR="009F5DCC" w:rsidRDefault="001A2EF2">
            <w:pPr>
              <w:pStyle w:val="TableParagraph"/>
              <w:spacing w:line="244" w:lineRule="exact"/>
              <w:rPr>
                <w:rFonts w:ascii="Calibri" w:hAnsi="Calibri"/>
                <w:sz w:val="20"/>
              </w:rPr>
            </w:pPr>
            <w:r>
              <w:rPr>
                <w:rFonts w:ascii="Calibri" w:hAnsi="Calibri"/>
                <w:sz w:val="20"/>
              </w:rPr>
              <w:t>En</w:t>
            </w:r>
            <w:r>
              <w:rPr>
                <w:rFonts w:ascii="Calibri" w:hAnsi="Calibri"/>
                <w:spacing w:val="-7"/>
                <w:sz w:val="20"/>
              </w:rPr>
              <w:t xml:space="preserve"> </w:t>
            </w:r>
            <w:r>
              <w:rPr>
                <w:rFonts w:ascii="Calibri" w:hAnsi="Calibri"/>
                <w:sz w:val="20"/>
              </w:rPr>
              <w:t>caso</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respuesta</w:t>
            </w:r>
            <w:r>
              <w:rPr>
                <w:rFonts w:ascii="Calibri" w:hAnsi="Calibri"/>
                <w:spacing w:val="-6"/>
                <w:sz w:val="20"/>
              </w:rPr>
              <w:t xml:space="preserve"> </w:t>
            </w:r>
            <w:r>
              <w:rPr>
                <w:rFonts w:ascii="Calibri" w:hAnsi="Calibri"/>
                <w:sz w:val="20"/>
              </w:rPr>
              <w:t>afirmativa,</w:t>
            </w:r>
            <w:r>
              <w:rPr>
                <w:rFonts w:ascii="Calibri" w:hAnsi="Calibri"/>
                <w:spacing w:val="-4"/>
                <w:sz w:val="20"/>
              </w:rPr>
              <w:t xml:space="preserve"> </w:t>
            </w:r>
            <w:r>
              <w:rPr>
                <w:rFonts w:ascii="Calibri" w:hAnsi="Calibri"/>
                <w:sz w:val="20"/>
              </w:rPr>
              <w:t>¿a</w:t>
            </w:r>
            <w:r>
              <w:rPr>
                <w:rFonts w:ascii="Calibri" w:hAnsi="Calibri"/>
                <w:spacing w:val="-7"/>
                <w:sz w:val="20"/>
              </w:rPr>
              <w:t xml:space="preserve"> </w:t>
            </w:r>
            <w:r>
              <w:rPr>
                <w:rFonts w:ascii="Calibri" w:hAnsi="Calibri"/>
                <w:sz w:val="20"/>
              </w:rPr>
              <w:t>qué</w:t>
            </w:r>
            <w:r>
              <w:rPr>
                <w:rFonts w:ascii="Calibri" w:hAnsi="Calibri"/>
                <w:spacing w:val="-9"/>
                <w:sz w:val="20"/>
              </w:rPr>
              <w:t xml:space="preserve"> </w:t>
            </w:r>
            <w:r>
              <w:rPr>
                <w:rFonts w:ascii="Calibri" w:hAnsi="Calibri"/>
                <w:sz w:val="20"/>
              </w:rPr>
              <w:t>tipo</w:t>
            </w:r>
            <w:r>
              <w:rPr>
                <w:rFonts w:ascii="Calibri" w:hAnsi="Calibri"/>
                <w:spacing w:val="-6"/>
                <w:sz w:val="20"/>
              </w:rPr>
              <w:t xml:space="preserve"> </w:t>
            </w:r>
            <w:r>
              <w:rPr>
                <w:rFonts w:ascii="Calibri" w:hAnsi="Calibri"/>
                <w:sz w:val="20"/>
              </w:rPr>
              <w:t>de</w:t>
            </w:r>
            <w:r>
              <w:rPr>
                <w:rFonts w:ascii="Calibri" w:hAnsi="Calibri"/>
                <w:spacing w:val="-7"/>
                <w:sz w:val="20"/>
              </w:rPr>
              <w:t xml:space="preserve"> </w:t>
            </w:r>
            <w:r>
              <w:rPr>
                <w:rFonts w:ascii="Calibri" w:hAnsi="Calibri"/>
                <w:sz w:val="20"/>
              </w:rPr>
              <w:t>beca</w:t>
            </w:r>
            <w:r>
              <w:rPr>
                <w:rFonts w:ascii="Calibri" w:hAnsi="Calibri"/>
                <w:spacing w:val="-7"/>
                <w:sz w:val="20"/>
              </w:rPr>
              <w:t xml:space="preserve"> </w:t>
            </w:r>
            <w:r>
              <w:rPr>
                <w:rFonts w:ascii="Calibri" w:hAnsi="Calibri"/>
                <w:spacing w:val="-2"/>
                <w:sz w:val="20"/>
              </w:rPr>
              <w:t>aplicó?:</w:t>
            </w:r>
          </w:p>
        </w:tc>
      </w:tr>
      <w:tr w:rsidR="009F5DCC">
        <w:trPr>
          <w:trHeight w:val="280"/>
        </w:trPr>
        <w:tc>
          <w:tcPr>
            <w:tcW w:w="1489" w:type="dxa"/>
            <w:tcBorders>
              <w:left w:val="single" w:sz="4" w:space="0" w:color="000000"/>
            </w:tcBorders>
          </w:tcPr>
          <w:p w:rsidR="009F5DCC" w:rsidRDefault="001A2EF2">
            <w:pPr>
              <w:pStyle w:val="TableParagraph"/>
              <w:spacing w:line="244" w:lineRule="exact"/>
              <w:ind w:left="218"/>
              <w:rPr>
                <w:rFonts w:ascii="Calibri"/>
                <w:sz w:val="20"/>
              </w:rPr>
            </w:pPr>
            <w:r>
              <w:rPr>
                <w:rFonts w:ascii="Calibri"/>
                <w:sz w:val="20"/>
              </w:rPr>
              <w:t>Beca</w:t>
            </w:r>
            <w:r>
              <w:rPr>
                <w:rFonts w:ascii="Calibri"/>
                <w:spacing w:val="-8"/>
                <w:sz w:val="20"/>
              </w:rPr>
              <w:t xml:space="preserve"> </w:t>
            </w:r>
            <w:r>
              <w:rPr>
                <w:rFonts w:ascii="Calibri"/>
                <w:spacing w:val="-5"/>
                <w:sz w:val="20"/>
              </w:rPr>
              <w:t>SEP</w:t>
            </w:r>
          </w:p>
        </w:tc>
        <w:tc>
          <w:tcPr>
            <w:tcW w:w="1051" w:type="dxa"/>
            <w:tcBorders>
              <w:bottom w:val="single" w:sz="6" w:space="0" w:color="000000"/>
            </w:tcBorders>
          </w:tcPr>
          <w:p w:rsidR="009F5DCC" w:rsidRDefault="009F5DCC">
            <w:pPr>
              <w:pStyle w:val="TableParagraph"/>
              <w:ind w:left="0"/>
              <w:rPr>
                <w:rFonts w:ascii="Times New Roman"/>
                <w:sz w:val="18"/>
              </w:rPr>
            </w:pPr>
          </w:p>
        </w:tc>
        <w:tc>
          <w:tcPr>
            <w:tcW w:w="1754" w:type="dxa"/>
          </w:tcPr>
          <w:p w:rsidR="009F5DCC" w:rsidRDefault="001A2EF2">
            <w:pPr>
              <w:pStyle w:val="TableParagraph"/>
              <w:spacing w:line="244" w:lineRule="exact"/>
              <w:ind w:left="76"/>
              <w:rPr>
                <w:rFonts w:ascii="Calibri"/>
                <w:sz w:val="20"/>
              </w:rPr>
            </w:pPr>
            <w:r>
              <w:rPr>
                <w:noProof/>
                <w:lang w:val="es-MX" w:eastAsia="es-MX"/>
              </w:rPr>
              <mc:AlternateContent>
                <mc:Choice Requires="wps">
                  <w:drawing>
                    <wp:anchor distT="0" distB="0" distL="0" distR="0" simplePos="0" relativeHeight="487305728" behindDoc="1" locked="0" layoutInCell="1" allowOverlap="1">
                      <wp:simplePos x="0" y="0"/>
                      <wp:positionH relativeFrom="column">
                        <wp:posOffset>786130</wp:posOffset>
                      </wp:positionH>
                      <wp:positionV relativeFrom="paragraph">
                        <wp:posOffset>172529</wp:posOffset>
                      </wp:positionV>
                      <wp:extent cx="667385" cy="95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385" cy="9525"/>
                                <a:chOff x="0" y="0"/>
                                <a:chExt cx="667385" cy="9525"/>
                              </a:xfrm>
                            </wpg:grpSpPr>
                            <wps:wsp>
                              <wps:cNvPr id="7" name="Graphic 7"/>
                              <wps:cNvSpPr/>
                              <wps:spPr>
                                <a:xfrm>
                                  <a:off x="0" y="4762"/>
                                  <a:ext cx="667385" cy="1270"/>
                                </a:xfrm>
                                <a:custGeom>
                                  <a:avLst/>
                                  <a:gdLst/>
                                  <a:ahLst/>
                                  <a:cxnLst/>
                                  <a:rect l="l" t="t" r="r" b="b"/>
                                  <a:pathLst>
                                    <a:path w="667385">
                                      <a:moveTo>
                                        <a:pt x="0" y="0"/>
                                      </a:moveTo>
                                      <a:lnTo>
                                        <a:pt x="667385"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61.900002pt;margin-top:13.585pt;width:52.55pt;height:.75pt;mso-position-horizontal-relative:column;mso-position-vertical-relative:paragraph;z-index:-16010752" id="docshapegroup3" coordorigin="1238,272" coordsize="1051,15">
                      <v:line style="position:absolute" from="1238,279" to="2289,279" stroked="true" strokeweight=".75pt" strokecolor="#000000">
                        <v:stroke dashstyle="solid"/>
                      </v:line>
                      <w10:wrap type="none"/>
                    </v:group>
                  </w:pict>
                </mc:Fallback>
              </mc:AlternateContent>
            </w:r>
            <w:r>
              <w:rPr>
                <w:rFonts w:ascii="Calibri"/>
                <w:spacing w:val="-2"/>
                <w:sz w:val="20"/>
              </w:rPr>
              <w:t>CONACYT</w:t>
            </w:r>
          </w:p>
        </w:tc>
        <w:tc>
          <w:tcPr>
            <w:tcW w:w="2322" w:type="dxa"/>
            <w:gridSpan w:val="2"/>
          </w:tcPr>
          <w:p w:rsidR="009F5DCC" w:rsidRDefault="001A2EF2">
            <w:pPr>
              <w:pStyle w:val="TableParagraph"/>
              <w:spacing w:line="244" w:lineRule="exact"/>
              <w:ind w:left="888"/>
              <w:rPr>
                <w:rFonts w:ascii="Calibri"/>
                <w:sz w:val="20"/>
              </w:rPr>
            </w:pPr>
            <w:r>
              <w:rPr>
                <w:rFonts w:ascii="Calibri"/>
                <w:spacing w:val="-2"/>
                <w:sz w:val="20"/>
              </w:rPr>
              <w:t>Santander</w:t>
            </w:r>
          </w:p>
        </w:tc>
        <w:tc>
          <w:tcPr>
            <w:tcW w:w="922" w:type="dxa"/>
          </w:tcPr>
          <w:p w:rsidR="009F5DCC" w:rsidRDefault="009F5DCC">
            <w:pPr>
              <w:pStyle w:val="TableParagraph"/>
              <w:ind w:left="0"/>
              <w:rPr>
                <w:rFonts w:ascii="Times New Roman"/>
                <w:sz w:val="18"/>
              </w:rPr>
            </w:pPr>
          </w:p>
        </w:tc>
        <w:tc>
          <w:tcPr>
            <w:tcW w:w="458" w:type="dxa"/>
          </w:tcPr>
          <w:p w:rsidR="009F5DCC" w:rsidRDefault="001A2EF2">
            <w:pPr>
              <w:pStyle w:val="TableParagraph"/>
              <w:spacing w:line="244" w:lineRule="exact"/>
              <w:ind w:left="14"/>
              <w:jc w:val="center"/>
              <w:rPr>
                <w:rFonts w:ascii="Calibri"/>
                <w:sz w:val="20"/>
              </w:rPr>
            </w:pPr>
            <w:r>
              <w:rPr>
                <w:rFonts w:ascii="Calibri"/>
                <w:spacing w:val="-4"/>
                <w:sz w:val="20"/>
              </w:rPr>
              <w:t>Otra</w:t>
            </w:r>
          </w:p>
        </w:tc>
        <w:tc>
          <w:tcPr>
            <w:tcW w:w="1364" w:type="dxa"/>
            <w:tcBorders>
              <w:right w:val="single" w:sz="4" w:space="0" w:color="000000"/>
            </w:tcBorders>
          </w:tcPr>
          <w:p w:rsidR="009F5DCC" w:rsidRDefault="009F5DCC">
            <w:pPr>
              <w:pStyle w:val="TableParagraph"/>
              <w:spacing w:before="44"/>
              <w:ind w:left="0"/>
              <w:rPr>
                <w:rFonts w:ascii="Calibri"/>
                <w:b/>
                <w:i/>
                <w:sz w:val="20"/>
              </w:rPr>
            </w:pPr>
          </w:p>
          <w:p w:rsidR="009F5DCC" w:rsidRDefault="001A2EF2">
            <w:pPr>
              <w:pStyle w:val="TableParagraph"/>
              <w:spacing w:line="20" w:lineRule="exact"/>
              <w:ind w:left="96"/>
              <w:rPr>
                <w:rFonts w:ascii="Calibri"/>
                <w:sz w:val="2"/>
              </w:rPr>
            </w:pPr>
            <w:r>
              <w:rPr>
                <w:rFonts w:ascii="Calibri"/>
                <w:noProof/>
                <w:sz w:val="2"/>
                <w:lang w:val="es-MX" w:eastAsia="es-MX"/>
              </w:rPr>
              <mc:AlternateContent>
                <mc:Choice Requires="wps">
                  <w:drawing>
                    <wp:inline distT="0" distB="0" distL="0" distR="0">
                      <wp:extent cx="667385" cy="9525"/>
                      <wp:effectExtent l="9525"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385" cy="9525"/>
                                <a:chOff x="0" y="0"/>
                                <a:chExt cx="667385" cy="9525"/>
                              </a:xfrm>
                            </wpg:grpSpPr>
                            <wps:wsp>
                              <wps:cNvPr id="9" name="Graphic 9"/>
                              <wps:cNvSpPr/>
                              <wps:spPr>
                                <a:xfrm>
                                  <a:off x="0" y="4762"/>
                                  <a:ext cx="667385" cy="1270"/>
                                </a:xfrm>
                                <a:custGeom>
                                  <a:avLst/>
                                  <a:gdLst/>
                                  <a:ahLst/>
                                  <a:cxnLst/>
                                  <a:rect l="l" t="t" r="r" b="b"/>
                                  <a:pathLst>
                                    <a:path w="667385">
                                      <a:moveTo>
                                        <a:pt x="0" y="0"/>
                                      </a:moveTo>
                                      <a:lnTo>
                                        <a:pt x="66738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52.55pt;height:.75pt;mso-position-horizontal-relative:char;mso-position-vertical-relative:line" id="docshapegroup4" coordorigin="0,0" coordsize="1051,15">
                      <v:line style="position:absolute" from="0,8" to="1051,8" stroked="true" strokeweight=".75pt" strokecolor="#000000">
                        <v:stroke dashstyle="solid"/>
                      </v:line>
                    </v:group>
                  </w:pict>
                </mc:Fallback>
              </mc:AlternateContent>
            </w:r>
          </w:p>
        </w:tc>
      </w:tr>
      <w:tr w:rsidR="009F5DCC">
        <w:trPr>
          <w:trHeight w:val="248"/>
        </w:trPr>
        <w:tc>
          <w:tcPr>
            <w:tcW w:w="6616" w:type="dxa"/>
            <w:gridSpan w:val="5"/>
            <w:tcBorders>
              <w:left w:val="single" w:sz="4" w:space="0" w:color="000000"/>
            </w:tcBorders>
          </w:tcPr>
          <w:p w:rsidR="009F5DCC" w:rsidRDefault="001A2EF2">
            <w:pPr>
              <w:pStyle w:val="TableParagraph"/>
              <w:spacing w:line="200" w:lineRule="exact"/>
              <w:rPr>
                <w:rFonts w:ascii="Calibri" w:hAnsi="Calibri"/>
                <w:sz w:val="20"/>
              </w:rPr>
            </w:pPr>
            <w:r>
              <w:rPr>
                <w:rFonts w:ascii="Calibri" w:hAnsi="Calibri"/>
                <w:sz w:val="20"/>
              </w:rPr>
              <w:t>¿Ha</w:t>
            </w:r>
            <w:r>
              <w:rPr>
                <w:rFonts w:ascii="Calibri" w:hAnsi="Calibri"/>
                <w:spacing w:val="-7"/>
                <w:sz w:val="20"/>
              </w:rPr>
              <w:t xml:space="preserve"> </w:t>
            </w:r>
            <w:r>
              <w:rPr>
                <w:rFonts w:ascii="Calibri" w:hAnsi="Calibri"/>
                <w:sz w:val="20"/>
              </w:rPr>
              <w:t>sido</w:t>
            </w:r>
            <w:r>
              <w:rPr>
                <w:rFonts w:ascii="Calibri" w:hAnsi="Calibri"/>
                <w:spacing w:val="-6"/>
                <w:sz w:val="20"/>
              </w:rPr>
              <w:t xml:space="preserve"> </w:t>
            </w:r>
            <w:r>
              <w:rPr>
                <w:rFonts w:ascii="Calibri" w:hAnsi="Calibri"/>
                <w:sz w:val="20"/>
              </w:rPr>
              <w:t>beneficiado</w:t>
            </w:r>
            <w:r>
              <w:rPr>
                <w:rFonts w:ascii="Calibri" w:hAnsi="Calibri"/>
                <w:spacing w:val="-6"/>
                <w:sz w:val="20"/>
              </w:rPr>
              <w:t xml:space="preserve"> </w:t>
            </w:r>
            <w:r>
              <w:rPr>
                <w:rFonts w:ascii="Calibri" w:hAnsi="Calibri"/>
                <w:sz w:val="20"/>
              </w:rPr>
              <w:t>con</w:t>
            </w:r>
            <w:r>
              <w:rPr>
                <w:rFonts w:ascii="Calibri" w:hAnsi="Calibri"/>
                <w:spacing w:val="-6"/>
                <w:sz w:val="20"/>
              </w:rPr>
              <w:t xml:space="preserve"> </w:t>
            </w:r>
            <w:r>
              <w:rPr>
                <w:rFonts w:ascii="Calibri" w:hAnsi="Calibri"/>
                <w:sz w:val="20"/>
              </w:rPr>
              <w:t>una</w:t>
            </w:r>
            <w:r>
              <w:rPr>
                <w:rFonts w:ascii="Calibri" w:hAnsi="Calibri"/>
                <w:spacing w:val="-6"/>
                <w:sz w:val="20"/>
              </w:rPr>
              <w:t xml:space="preserve"> </w:t>
            </w:r>
            <w:r>
              <w:rPr>
                <w:rFonts w:ascii="Calibri" w:hAnsi="Calibri"/>
                <w:sz w:val="20"/>
              </w:rPr>
              <w:t>beca</w:t>
            </w:r>
            <w:r>
              <w:rPr>
                <w:rFonts w:ascii="Calibri" w:hAnsi="Calibri"/>
                <w:spacing w:val="-6"/>
                <w:sz w:val="20"/>
              </w:rPr>
              <w:t xml:space="preserve"> </w:t>
            </w:r>
            <w:r>
              <w:rPr>
                <w:rFonts w:ascii="Calibri" w:hAnsi="Calibri"/>
                <w:sz w:val="20"/>
              </w:rPr>
              <w:t>Fundación</w:t>
            </w:r>
            <w:r>
              <w:rPr>
                <w:rFonts w:ascii="Calibri" w:hAnsi="Calibri"/>
                <w:spacing w:val="-6"/>
                <w:sz w:val="20"/>
              </w:rPr>
              <w:t xml:space="preserve"> </w:t>
            </w:r>
            <w:r>
              <w:rPr>
                <w:rFonts w:ascii="Calibri" w:hAnsi="Calibri"/>
                <w:sz w:val="20"/>
              </w:rPr>
              <w:t>UANL</w:t>
            </w:r>
            <w:r>
              <w:rPr>
                <w:rFonts w:ascii="Calibri" w:hAnsi="Calibri"/>
                <w:spacing w:val="-6"/>
                <w:sz w:val="20"/>
              </w:rPr>
              <w:t xml:space="preserve"> </w:t>
            </w:r>
            <w:r>
              <w:rPr>
                <w:rFonts w:ascii="Calibri" w:hAnsi="Calibri"/>
                <w:sz w:val="20"/>
              </w:rPr>
              <w:t>en</w:t>
            </w:r>
            <w:r>
              <w:rPr>
                <w:rFonts w:ascii="Calibri" w:hAnsi="Calibri"/>
                <w:spacing w:val="-6"/>
                <w:sz w:val="20"/>
              </w:rPr>
              <w:t xml:space="preserve"> </w:t>
            </w:r>
            <w:r>
              <w:rPr>
                <w:rFonts w:ascii="Calibri" w:hAnsi="Calibri"/>
                <w:sz w:val="20"/>
              </w:rPr>
              <w:t>otro</w:t>
            </w:r>
            <w:r>
              <w:rPr>
                <w:rFonts w:ascii="Calibri" w:hAnsi="Calibri"/>
                <w:spacing w:val="-6"/>
                <w:sz w:val="20"/>
              </w:rPr>
              <w:t xml:space="preserve"> </w:t>
            </w:r>
            <w:r>
              <w:rPr>
                <w:rFonts w:ascii="Calibri" w:hAnsi="Calibri"/>
                <w:sz w:val="20"/>
              </w:rPr>
              <w:t>período</w:t>
            </w:r>
            <w:r>
              <w:rPr>
                <w:rFonts w:ascii="Calibri" w:hAnsi="Calibri"/>
                <w:spacing w:val="-6"/>
                <w:sz w:val="20"/>
              </w:rPr>
              <w:t xml:space="preserve"> </w:t>
            </w:r>
            <w:r>
              <w:rPr>
                <w:rFonts w:ascii="Calibri" w:hAnsi="Calibri"/>
                <w:spacing w:val="-2"/>
                <w:sz w:val="20"/>
              </w:rPr>
              <w:t>escolar?</w:t>
            </w:r>
          </w:p>
        </w:tc>
        <w:tc>
          <w:tcPr>
            <w:tcW w:w="1380" w:type="dxa"/>
            <w:gridSpan w:val="2"/>
          </w:tcPr>
          <w:p w:rsidR="009F5DCC" w:rsidRDefault="001A2EF2">
            <w:pPr>
              <w:pStyle w:val="TableParagraph"/>
              <w:tabs>
                <w:tab w:val="left" w:pos="650"/>
                <w:tab w:val="left" w:pos="1203"/>
              </w:tabs>
              <w:spacing w:line="200" w:lineRule="exact"/>
              <w:ind w:left="268"/>
              <w:rPr>
                <w:rFonts w:ascii="Calibri"/>
                <w:sz w:val="20"/>
              </w:rPr>
            </w:pPr>
            <w:r>
              <w:rPr>
                <w:noProof/>
                <w:lang w:val="es-MX" w:eastAsia="es-MX"/>
              </w:rPr>
              <mc:AlternateContent>
                <mc:Choice Requires="wps">
                  <w:drawing>
                    <wp:anchor distT="0" distB="0" distL="0" distR="0" simplePos="0" relativeHeight="487305216" behindDoc="1" locked="0" layoutInCell="1" allowOverlap="1">
                      <wp:simplePos x="0" y="0"/>
                      <wp:positionH relativeFrom="column">
                        <wp:posOffset>-255705</wp:posOffset>
                      </wp:positionH>
                      <wp:positionV relativeFrom="paragraph">
                        <wp:posOffset>-26987</wp:posOffset>
                      </wp:positionV>
                      <wp:extent cx="667385" cy="95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385" cy="9525"/>
                                <a:chOff x="0" y="0"/>
                                <a:chExt cx="667385" cy="9525"/>
                              </a:xfrm>
                            </wpg:grpSpPr>
                            <wps:wsp>
                              <wps:cNvPr id="11" name="Graphic 11"/>
                              <wps:cNvSpPr/>
                              <wps:spPr>
                                <a:xfrm>
                                  <a:off x="0" y="4762"/>
                                  <a:ext cx="667385" cy="1270"/>
                                </a:xfrm>
                                <a:custGeom>
                                  <a:avLst/>
                                  <a:gdLst/>
                                  <a:ahLst/>
                                  <a:cxnLst/>
                                  <a:rect l="l" t="t" r="r" b="b"/>
                                  <a:pathLst>
                                    <a:path w="667385">
                                      <a:moveTo>
                                        <a:pt x="0" y="0"/>
                                      </a:moveTo>
                                      <a:lnTo>
                                        <a:pt x="667385"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0.134285pt;margin-top:-2.125pt;width:52.55pt;height:.75pt;mso-position-horizontal-relative:column;mso-position-vertical-relative:paragraph;z-index:-16011264" id="docshapegroup5" coordorigin="-403,-43" coordsize="1051,15">
                      <v:line style="position:absolute" from="-403,-35" to="648,-35" stroked="true" strokeweight=".75pt" strokecolor="#000000">
                        <v:stroke dashstyle="solid"/>
                      </v:line>
                      <w10:wrap type="none"/>
                    </v:group>
                  </w:pict>
                </mc:Fallback>
              </mc:AlternateContent>
            </w:r>
            <w:r>
              <w:rPr>
                <w:rFonts w:ascii="Calibri"/>
                <w:spacing w:val="-5"/>
                <w:sz w:val="20"/>
              </w:rPr>
              <w:t>Si</w:t>
            </w:r>
            <w:r>
              <w:rPr>
                <w:rFonts w:ascii="Calibri"/>
                <w:sz w:val="20"/>
              </w:rPr>
              <w:tab/>
            </w:r>
            <w:r>
              <w:rPr>
                <w:rFonts w:ascii="Calibri"/>
                <w:sz w:val="20"/>
                <w:u w:val="single"/>
              </w:rPr>
              <w:tab/>
            </w:r>
          </w:p>
        </w:tc>
        <w:tc>
          <w:tcPr>
            <w:tcW w:w="1364" w:type="dxa"/>
            <w:tcBorders>
              <w:right w:val="single" w:sz="4" w:space="0" w:color="000000"/>
            </w:tcBorders>
          </w:tcPr>
          <w:p w:rsidR="009F5DCC" w:rsidRDefault="001A2EF2">
            <w:pPr>
              <w:pStyle w:val="TableParagraph"/>
              <w:tabs>
                <w:tab w:val="left" w:pos="633"/>
                <w:tab w:val="left" w:pos="1186"/>
              </w:tabs>
              <w:spacing w:line="202" w:lineRule="exact"/>
              <w:ind w:left="21"/>
              <w:rPr>
                <w:rFonts w:ascii="Calibri"/>
                <w:sz w:val="20"/>
              </w:rPr>
            </w:pPr>
            <w:r>
              <w:rPr>
                <w:rFonts w:ascii="Calibri"/>
                <w:spacing w:val="-5"/>
                <w:sz w:val="20"/>
              </w:rPr>
              <w:t>No</w:t>
            </w:r>
            <w:r>
              <w:rPr>
                <w:rFonts w:ascii="Calibri"/>
                <w:sz w:val="20"/>
              </w:rPr>
              <w:tab/>
            </w:r>
            <w:r>
              <w:rPr>
                <w:rFonts w:ascii="Calibri"/>
                <w:sz w:val="20"/>
                <w:u w:val="single"/>
              </w:rPr>
              <w:tab/>
            </w:r>
          </w:p>
        </w:tc>
      </w:tr>
      <w:tr w:rsidR="009F5DCC">
        <w:trPr>
          <w:trHeight w:val="465"/>
        </w:trPr>
        <w:tc>
          <w:tcPr>
            <w:tcW w:w="6616" w:type="dxa"/>
            <w:gridSpan w:val="5"/>
            <w:tcBorders>
              <w:left w:val="single" w:sz="4" w:space="0" w:color="000000"/>
              <w:bottom w:val="single" w:sz="4" w:space="0" w:color="000000"/>
            </w:tcBorders>
          </w:tcPr>
          <w:p w:rsidR="009F5DCC" w:rsidRDefault="001A2EF2">
            <w:pPr>
              <w:pStyle w:val="TableParagraph"/>
              <w:spacing w:line="234" w:lineRule="exact"/>
              <w:rPr>
                <w:rFonts w:ascii="Calibri" w:hAnsi="Calibri"/>
                <w:sz w:val="20"/>
              </w:rPr>
            </w:pPr>
            <w:r>
              <w:rPr>
                <w:rFonts w:ascii="Calibri" w:hAnsi="Calibri"/>
                <w:sz w:val="20"/>
              </w:rPr>
              <w:t>¿Cumplió</w:t>
            </w:r>
            <w:r>
              <w:rPr>
                <w:rFonts w:ascii="Calibri" w:hAnsi="Calibri"/>
                <w:spacing w:val="-7"/>
                <w:sz w:val="20"/>
              </w:rPr>
              <w:t xml:space="preserve"> </w:t>
            </w:r>
            <w:r>
              <w:rPr>
                <w:rFonts w:ascii="Calibri" w:hAnsi="Calibri"/>
                <w:sz w:val="20"/>
              </w:rPr>
              <w:t>con</w:t>
            </w:r>
            <w:r>
              <w:rPr>
                <w:rFonts w:ascii="Calibri" w:hAnsi="Calibri"/>
                <w:spacing w:val="-6"/>
                <w:sz w:val="20"/>
              </w:rPr>
              <w:t xml:space="preserve"> </w:t>
            </w:r>
            <w:r>
              <w:rPr>
                <w:rFonts w:ascii="Calibri" w:hAnsi="Calibri"/>
                <w:sz w:val="20"/>
              </w:rPr>
              <w:t>la</w:t>
            </w:r>
            <w:r>
              <w:rPr>
                <w:rFonts w:ascii="Calibri" w:hAnsi="Calibri"/>
                <w:spacing w:val="-6"/>
                <w:sz w:val="20"/>
              </w:rPr>
              <w:t xml:space="preserve"> </w:t>
            </w:r>
            <w:r>
              <w:rPr>
                <w:rFonts w:ascii="Calibri" w:hAnsi="Calibri"/>
                <w:sz w:val="20"/>
              </w:rPr>
              <w:t>totalidad</w:t>
            </w:r>
            <w:r>
              <w:rPr>
                <w:rFonts w:ascii="Calibri" w:hAnsi="Calibri"/>
                <w:spacing w:val="-7"/>
                <w:sz w:val="20"/>
              </w:rPr>
              <w:t xml:space="preserve"> </w:t>
            </w:r>
            <w:r>
              <w:rPr>
                <w:rFonts w:ascii="Calibri" w:hAnsi="Calibri"/>
                <w:sz w:val="20"/>
              </w:rPr>
              <w:t>del</w:t>
            </w:r>
            <w:r>
              <w:rPr>
                <w:rFonts w:ascii="Calibri" w:hAnsi="Calibri"/>
                <w:spacing w:val="-7"/>
                <w:sz w:val="20"/>
              </w:rPr>
              <w:t xml:space="preserve"> </w:t>
            </w:r>
            <w:r>
              <w:rPr>
                <w:rFonts w:ascii="Calibri" w:hAnsi="Calibri"/>
                <w:sz w:val="20"/>
              </w:rPr>
              <w:t>convenio</w:t>
            </w:r>
            <w:r>
              <w:rPr>
                <w:rFonts w:ascii="Calibri" w:hAnsi="Calibri"/>
                <w:spacing w:val="-6"/>
                <w:sz w:val="20"/>
              </w:rPr>
              <w:t xml:space="preserve"> </w:t>
            </w:r>
            <w:r>
              <w:rPr>
                <w:rFonts w:ascii="Calibri" w:hAnsi="Calibri"/>
                <w:sz w:val="20"/>
              </w:rPr>
              <w:t>firmado</w:t>
            </w:r>
            <w:r>
              <w:rPr>
                <w:rFonts w:ascii="Calibri" w:hAnsi="Calibri"/>
                <w:spacing w:val="-6"/>
                <w:sz w:val="20"/>
              </w:rPr>
              <w:t xml:space="preserve"> </w:t>
            </w:r>
            <w:r>
              <w:rPr>
                <w:rFonts w:ascii="Calibri" w:hAnsi="Calibri"/>
                <w:sz w:val="20"/>
              </w:rPr>
              <w:t>del</w:t>
            </w:r>
            <w:r>
              <w:rPr>
                <w:rFonts w:ascii="Calibri" w:hAnsi="Calibri"/>
                <w:spacing w:val="-7"/>
                <w:sz w:val="20"/>
              </w:rPr>
              <w:t xml:space="preserve"> </w:t>
            </w:r>
            <w:r>
              <w:rPr>
                <w:rFonts w:ascii="Calibri" w:hAnsi="Calibri"/>
                <w:sz w:val="20"/>
              </w:rPr>
              <w:t>punto</w:t>
            </w:r>
            <w:r>
              <w:rPr>
                <w:rFonts w:ascii="Calibri" w:hAnsi="Calibri"/>
                <w:spacing w:val="-7"/>
                <w:sz w:val="20"/>
              </w:rPr>
              <w:t xml:space="preserve"> </w:t>
            </w:r>
            <w:r>
              <w:rPr>
                <w:rFonts w:ascii="Calibri" w:hAnsi="Calibri"/>
                <w:spacing w:val="-2"/>
                <w:sz w:val="20"/>
              </w:rPr>
              <w:t>anterior?</w:t>
            </w:r>
          </w:p>
        </w:tc>
        <w:tc>
          <w:tcPr>
            <w:tcW w:w="1380" w:type="dxa"/>
            <w:gridSpan w:val="2"/>
            <w:tcBorders>
              <w:bottom w:val="single" w:sz="4" w:space="0" w:color="000000"/>
            </w:tcBorders>
          </w:tcPr>
          <w:p w:rsidR="009F5DCC" w:rsidRDefault="001A2EF2">
            <w:pPr>
              <w:pStyle w:val="TableParagraph"/>
              <w:tabs>
                <w:tab w:val="left" w:pos="653"/>
                <w:tab w:val="left" w:pos="1206"/>
              </w:tabs>
              <w:spacing w:line="234" w:lineRule="exact"/>
              <w:ind w:left="268"/>
              <w:rPr>
                <w:rFonts w:ascii="Calibri"/>
                <w:sz w:val="20"/>
              </w:rPr>
            </w:pPr>
            <w:r>
              <w:rPr>
                <w:rFonts w:ascii="Calibri"/>
                <w:spacing w:val="-5"/>
                <w:sz w:val="20"/>
              </w:rPr>
              <w:t>Si</w:t>
            </w:r>
            <w:r>
              <w:rPr>
                <w:rFonts w:ascii="Calibri"/>
                <w:sz w:val="20"/>
              </w:rPr>
              <w:tab/>
            </w:r>
            <w:r>
              <w:rPr>
                <w:rFonts w:ascii="Calibri"/>
                <w:sz w:val="20"/>
                <w:u w:val="single"/>
              </w:rPr>
              <w:tab/>
            </w:r>
          </w:p>
        </w:tc>
        <w:tc>
          <w:tcPr>
            <w:tcW w:w="1364" w:type="dxa"/>
            <w:tcBorders>
              <w:bottom w:val="single" w:sz="4" w:space="0" w:color="000000"/>
              <w:right w:val="single" w:sz="4" w:space="0" w:color="000000"/>
            </w:tcBorders>
          </w:tcPr>
          <w:p w:rsidR="009F5DCC" w:rsidRDefault="001A2EF2">
            <w:pPr>
              <w:pStyle w:val="TableParagraph"/>
              <w:tabs>
                <w:tab w:val="left" w:pos="635"/>
                <w:tab w:val="left" w:pos="1188"/>
              </w:tabs>
              <w:spacing w:line="234" w:lineRule="exact"/>
              <w:ind w:left="21"/>
              <w:rPr>
                <w:rFonts w:ascii="Calibri"/>
                <w:sz w:val="20"/>
              </w:rPr>
            </w:pPr>
            <w:r>
              <w:rPr>
                <w:rFonts w:ascii="Calibri"/>
                <w:spacing w:val="-5"/>
                <w:sz w:val="20"/>
              </w:rPr>
              <w:t>No</w:t>
            </w:r>
            <w:r>
              <w:rPr>
                <w:rFonts w:ascii="Calibri"/>
                <w:sz w:val="20"/>
              </w:rPr>
              <w:tab/>
            </w:r>
            <w:r>
              <w:rPr>
                <w:rFonts w:ascii="Calibri"/>
                <w:sz w:val="20"/>
                <w:u w:val="single"/>
              </w:rPr>
              <w:tab/>
            </w:r>
          </w:p>
        </w:tc>
      </w:tr>
      <w:tr w:rsidR="009F5DCC">
        <w:trPr>
          <w:trHeight w:val="505"/>
        </w:trPr>
        <w:tc>
          <w:tcPr>
            <w:tcW w:w="7996" w:type="dxa"/>
            <w:gridSpan w:val="7"/>
            <w:tcBorders>
              <w:top w:val="single" w:sz="4" w:space="0" w:color="000000"/>
              <w:left w:val="single" w:sz="4" w:space="0" w:color="000000"/>
            </w:tcBorders>
          </w:tcPr>
          <w:p w:rsidR="009F5DCC" w:rsidRDefault="001A2EF2">
            <w:pPr>
              <w:pStyle w:val="TableParagraph"/>
              <w:tabs>
                <w:tab w:val="left" w:pos="6847"/>
                <w:tab w:val="left" w:pos="8013"/>
              </w:tabs>
              <w:spacing w:before="224"/>
              <w:ind w:right="-29"/>
              <w:rPr>
                <w:rFonts w:ascii="Calibri" w:hAnsi="Calibri"/>
                <w:sz w:val="20"/>
              </w:rPr>
            </w:pPr>
            <w:r>
              <w:rPr>
                <w:rFonts w:ascii="Calibri" w:hAnsi="Calibri"/>
                <w:sz w:val="20"/>
              </w:rPr>
              <w:t>Indique</w:t>
            </w:r>
            <w:r>
              <w:rPr>
                <w:rFonts w:ascii="Calibri" w:hAnsi="Calibri"/>
                <w:spacing w:val="-8"/>
                <w:sz w:val="20"/>
              </w:rPr>
              <w:t xml:space="preserve"> </w:t>
            </w:r>
            <w:r>
              <w:rPr>
                <w:rFonts w:ascii="Calibri" w:hAnsi="Calibri"/>
                <w:sz w:val="20"/>
              </w:rPr>
              <w:t>la</w:t>
            </w:r>
            <w:r>
              <w:rPr>
                <w:rFonts w:ascii="Calibri" w:hAnsi="Calibri"/>
                <w:spacing w:val="-4"/>
                <w:sz w:val="20"/>
              </w:rPr>
              <w:t xml:space="preserve"> </w:t>
            </w:r>
            <w:r>
              <w:rPr>
                <w:rFonts w:ascii="Calibri" w:hAnsi="Calibri"/>
                <w:sz w:val="20"/>
              </w:rPr>
              <w:t>duración</w:t>
            </w:r>
            <w:r>
              <w:rPr>
                <w:rFonts w:ascii="Calibri" w:hAnsi="Calibri"/>
                <w:spacing w:val="-4"/>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5"/>
                <w:sz w:val="20"/>
              </w:rPr>
              <w:t xml:space="preserve"> </w:t>
            </w:r>
            <w:r>
              <w:rPr>
                <w:rFonts w:ascii="Calibri" w:hAnsi="Calibri"/>
                <w:sz w:val="20"/>
              </w:rPr>
              <w:t>estancia</w:t>
            </w:r>
            <w:r>
              <w:rPr>
                <w:rFonts w:ascii="Calibri" w:hAnsi="Calibri"/>
                <w:spacing w:val="-5"/>
                <w:sz w:val="20"/>
              </w:rPr>
              <w:t xml:space="preserve"> </w:t>
            </w:r>
            <w:r>
              <w:rPr>
                <w:rFonts w:ascii="Calibri" w:hAnsi="Calibri"/>
                <w:sz w:val="20"/>
              </w:rPr>
              <w:t>(de</w:t>
            </w:r>
            <w:r>
              <w:rPr>
                <w:rFonts w:ascii="Calibri" w:hAnsi="Calibri"/>
                <w:spacing w:val="-8"/>
                <w:sz w:val="20"/>
              </w:rPr>
              <w:t xml:space="preserve"> </w:t>
            </w:r>
            <w:r>
              <w:rPr>
                <w:rFonts w:ascii="Calibri" w:hAnsi="Calibri"/>
                <w:sz w:val="20"/>
              </w:rPr>
              <w:t>acuerdo</w:t>
            </w:r>
            <w:r>
              <w:rPr>
                <w:rFonts w:ascii="Calibri" w:hAnsi="Calibri"/>
                <w:spacing w:val="-4"/>
                <w:sz w:val="20"/>
              </w:rPr>
              <w:t xml:space="preserve"> </w:t>
            </w:r>
            <w:r>
              <w:rPr>
                <w:rFonts w:ascii="Calibri" w:hAnsi="Calibri"/>
                <w:sz w:val="20"/>
              </w:rPr>
              <w:t>con</w:t>
            </w:r>
            <w:r>
              <w:rPr>
                <w:rFonts w:ascii="Calibri" w:hAnsi="Calibri"/>
                <w:spacing w:val="-5"/>
                <w:sz w:val="20"/>
              </w:rPr>
              <w:t xml:space="preserve"> </w:t>
            </w:r>
            <w:r>
              <w:rPr>
                <w:rFonts w:ascii="Calibri" w:hAnsi="Calibri"/>
                <w:sz w:val="20"/>
              </w:rPr>
              <w:t>su</w:t>
            </w:r>
            <w:r>
              <w:rPr>
                <w:rFonts w:ascii="Calibri" w:hAnsi="Calibri"/>
                <w:spacing w:val="-7"/>
                <w:sz w:val="20"/>
              </w:rPr>
              <w:t xml:space="preserve"> </w:t>
            </w:r>
            <w:r>
              <w:rPr>
                <w:rFonts w:ascii="Calibri" w:hAnsi="Calibri"/>
                <w:sz w:val="20"/>
              </w:rPr>
              <w:t>carta</w:t>
            </w:r>
            <w:r>
              <w:rPr>
                <w:rFonts w:ascii="Calibri" w:hAnsi="Calibri"/>
                <w:spacing w:val="-8"/>
                <w:sz w:val="20"/>
              </w:rPr>
              <w:t xml:space="preserve"> </w:t>
            </w:r>
            <w:r>
              <w:rPr>
                <w:rFonts w:ascii="Calibri" w:hAnsi="Calibri"/>
                <w:sz w:val="20"/>
              </w:rPr>
              <w:t>de</w:t>
            </w:r>
            <w:r>
              <w:rPr>
                <w:rFonts w:ascii="Calibri" w:hAnsi="Calibri"/>
                <w:spacing w:val="-8"/>
                <w:sz w:val="20"/>
              </w:rPr>
              <w:t xml:space="preserve"> </w:t>
            </w:r>
            <w:r>
              <w:rPr>
                <w:rFonts w:ascii="Calibri" w:hAnsi="Calibri"/>
                <w:spacing w:val="-2"/>
                <w:sz w:val="20"/>
              </w:rPr>
              <w:t>aceptación):</w:t>
            </w:r>
            <w:r>
              <w:rPr>
                <w:rFonts w:ascii="Calibri" w:hAnsi="Calibri"/>
                <w:sz w:val="20"/>
              </w:rPr>
              <w:tab/>
            </w:r>
            <w:r>
              <w:rPr>
                <w:rFonts w:ascii="Calibri" w:hAnsi="Calibri"/>
                <w:sz w:val="20"/>
                <w:u w:val="single"/>
              </w:rPr>
              <w:tab/>
            </w:r>
          </w:p>
        </w:tc>
        <w:tc>
          <w:tcPr>
            <w:tcW w:w="1364" w:type="dxa"/>
            <w:tcBorders>
              <w:top w:val="single" w:sz="4" w:space="0" w:color="000000"/>
              <w:right w:val="single" w:sz="4" w:space="0" w:color="000000"/>
            </w:tcBorders>
          </w:tcPr>
          <w:p w:rsidR="009F5DCC" w:rsidRDefault="009F5DCC">
            <w:pPr>
              <w:pStyle w:val="TableParagraph"/>
              <w:spacing w:before="16"/>
              <w:ind w:left="0"/>
              <w:rPr>
                <w:rFonts w:ascii="Calibri"/>
                <w:b/>
                <w:i/>
                <w:sz w:val="17"/>
              </w:rPr>
            </w:pPr>
          </w:p>
          <w:p w:rsidR="009F5DCC" w:rsidRDefault="001A2EF2">
            <w:pPr>
              <w:pStyle w:val="TableParagraph"/>
              <w:spacing w:before="1"/>
              <w:ind w:left="163"/>
              <w:rPr>
                <w:rFonts w:ascii="Calibri"/>
                <w:sz w:val="17"/>
              </w:rPr>
            </w:pPr>
            <w:r>
              <w:rPr>
                <w:rFonts w:ascii="Calibri"/>
                <w:spacing w:val="-2"/>
                <w:sz w:val="17"/>
              </w:rPr>
              <w:t>Meses</w:t>
            </w:r>
          </w:p>
        </w:tc>
      </w:tr>
      <w:tr w:rsidR="009F5DCC">
        <w:trPr>
          <w:trHeight w:val="280"/>
        </w:trPr>
        <w:tc>
          <w:tcPr>
            <w:tcW w:w="7996" w:type="dxa"/>
            <w:gridSpan w:val="7"/>
            <w:tcBorders>
              <w:left w:val="single" w:sz="4" w:space="0" w:color="000000"/>
            </w:tcBorders>
          </w:tcPr>
          <w:p w:rsidR="009F5DCC" w:rsidRDefault="001A2EF2">
            <w:pPr>
              <w:pStyle w:val="TableParagraph"/>
              <w:tabs>
                <w:tab w:val="left" w:pos="9378"/>
              </w:tabs>
              <w:spacing w:line="244" w:lineRule="exact"/>
              <w:ind w:right="-1397"/>
              <w:rPr>
                <w:rFonts w:ascii="Calibri" w:hAnsi="Calibri"/>
                <w:sz w:val="20"/>
              </w:rPr>
            </w:pPr>
            <w:r>
              <w:rPr>
                <w:rFonts w:ascii="Calibri" w:hAnsi="Calibri"/>
                <w:spacing w:val="-2"/>
                <w:sz w:val="20"/>
              </w:rPr>
              <w:t>Indique la Institución receptora:</w:t>
            </w:r>
            <w:r>
              <w:rPr>
                <w:rFonts w:ascii="Calibri" w:hAnsi="Calibri"/>
                <w:spacing w:val="21"/>
                <w:sz w:val="20"/>
              </w:rPr>
              <w:t xml:space="preserve"> </w:t>
            </w:r>
            <w:r>
              <w:rPr>
                <w:rFonts w:ascii="Calibri" w:hAnsi="Calibri"/>
                <w:sz w:val="20"/>
                <w:u w:val="single"/>
              </w:rPr>
              <w:tab/>
            </w:r>
          </w:p>
        </w:tc>
        <w:tc>
          <w:tcPr>
            <w:tcW w:w="1364" w:type="dxa"/>
            <w:tcBorders>
              <w:right w:val="single" w:sz="4" w:space="0" w:color="000000"/>
            </w:tcBorders>
          </w:tcPr>
          <w:p w:rsidR="009F5DCC" w:rsidRDefault="009F5DCC">
            <w:pPr>
              <w:pStyle w:val="TableParagraph"/>
              <w:ind w:left="0"/>
              <w:rPr>
                <w:rFonts w:ascii="Times New Roman"/>
                <w:sz w:val="18"/>
              </w:rPr>
            </w:pPr>
          </w:p>
        </w:tc>
      </w:tr>
      <w:tr w:rsidR="009F5DCC">
        <w:trPr>
          <w:trHeight w:val="280"/>
        </w:trPr>
        <w:tc>
          <w:tcPr>
            <w:tcW w:w="7996" w:type="dxa"/>
            <w:gridSpan w:val="7"/>
            <w:tcBorders>
              <w:left w:val="single" w:sz="4" w:space="0" w:color="000000"/>
            </w:tcBorders>
          </w:tcPr>
          <w:p w:rsidR="009F5DCC" w:rsidRDefault="001A2EF2">
            <w:pPr>
              <w:pStyle w:val="TableParagraph"/>
              <w:tabs>
                <w:tab w:val="left" w:pos="5195"/>
                <w:tab w:val="left" w:pos="9379"/>
              </w:tabs>
              <w:spacing w:line="244" w:lineRule="exact"/>
              <w:ind w:right="-1397"/>
              <w:rPr>
                <w:rFonts w:ascii="Calibri" w:hAnsi="Calibri"/>
                <w:sz w:val="20"/>
              </w:rPr>
            </w:pPr>
            <w:r>
              <w:rPr>
                <w:rFonts w:ascii="Calibri" w:hAnsi="Calibri"/>
                <w:sz w:val="20"/>
              </w:rPr>
              <w:t>Indique</w:t>
            </w:r>
            <w:r>
              <w:rPr>
                <w:rFonts w:ascii="Calibri" w:hAnsi="Calibri"/>
                <w:spacing w:val="-12"/>
                <w:sz w:val="20"/>
              </w:rPr>
              <w:t xml:space="preserve"> </w:t>
            </w:r>
            <w:r>
              <w:rPr>
                <w:rFonts w:ascii="Calibri" w:hAnsi="Calibri"/>
                <w:sz w:val="20"/>
              </w:rPr>
              <w:t>la</w:t>
            </w:r>
            <w:r>
              <w:rPr>
                <w:rFonts w:ascii="Calibri" w:hAnsi="Calibri"/>
                <w:spacing w:val="-8"/>
                <w:sz w:val="20"/>
              </w:rPr>
              <w:t xml:space="preserve"> </w:t>
            </w:r>
            <w:r>
              <w:rPr>
                <w:rFonts w:ascii="Calibri" w:hAnsi="Calibri"/>
                <w:sz w:val="20"/>
              </w:rPr>
              <w:t>ciudad</w:t>
            </w:r>
            <w:r>
              <w:rPr>
                <w:rFonts w:ascii="Calibri" w:hAnsi="Calibri"/>
                <w:spacing w:val="-5"/>
                <w:sz w:val="20"/>
              </w:rPr>
              <w:t xml:space="preserve"> </w:t>
            </w:r>
            <w:r>
              <w:rPr>
                <w:rFonts w:ascii="Calibri" w:hAnsi="Calibri"/>
                <w:sz w:val="20"/>
              </w:rPr>
              <w:t>donde</w:t>
            </w:r>
            <w:r>
              <w:rPr>
                <w:rFonts w:ascii="Calibri" w:hAnsi="Calibri"/>
                <w:spacing w:val="-9"/>
                <w:sz w:val="20"/>
              </w:rPr>
              <w:t xml:space="preserve"> </w:t>
            </w:r>
            <w:r>
              <w:rPr>
                <w:rFonts w:ascii="Calibri" w:hAnsi="Calibri"/>
                <w:sz w:val="20"/>
              </w:rPr>
              <w:t>se</w:t>
            </w:r>
            <w:r>
              <w:rPr>
                <w:rFonts w:ascii="Calibri" w:hAnsi="Calibri"/>
                <w:spacing w:val="-11"/>
                <w:sz w:val="20"/>
              </w:rPr>
              <w:t xml:space="preserve"> </w:t>
            </w:r>
            <w:r>
              <w:rPr>
                <w:rFonts w:ascii="Calibri" w:hAnsi="Calibri"/>
                <w:sz w:val="20"/>
              </w:rPr>
              <w:t>localiza</w:t>
            </w:r>
            <w:r>
              <w:rPr>
                <w:rFonts w:ascii="Calibri" w:hAnsi="Calibri"/>
                <w:spacing w:val="-8"/>
                <w:sz w:val="20"/>
              </w:rPr>
              <w:t xml:space="preserve"> </w:t>
            </w:r>
            <w:r>
              <w:rPr>
                <w:rFonts w:ascii="Calibri" w:hAnsi="Calibri"/>
                <w:sz w:val="20"/>
              </w:rPr>
              <w:t>la</w:t>
            </w:r>
            <w:r>
              <w:rPr>
                <w:rFonts w:ascii="Calibri" w:hAnsi="Calibri"/>
                <w:spacing w:val="-8"/>
                <w:sz w:val="20"/>
              </w:rPr>
              <w:t xml:space="preserve"> </w:t>
            </w:r>
            <w:r>
              <w:rPr>
                <w:rFonts w:ascii="Calibri" w:hAnsi="Calibri"/>
                <w:sz w:val="20"/>
              </w:rPr>
              <w:t>institución</w:t>
            </w:r>
            <w:r>
              <w:rPr>
                <w:rFonts w:ascii="Calibri" w:hAnsi="Calibri"/>
                <w:spacing w:val="-6"/>
                <w:sz w:val="20"/>
              </w:rPr>
              <w:t xml:space="preserve"> </w:t>
            </w:r>
            <w:r>
              <w:rPr>
                <w:rFonts w:ascii="Calibri" w:hAnsi="Calibri"/>
                <w:spacing w:val="-2"/>
                <w:sz w:val="20"/>
              </w:rPr>
              <w:t>receptora:</w:t>
            </w:r>
            <w:r>
              <w:rPr>
                <w:rFonts w:ascii="Calibri" w:hAnsi="Calibri"/>
                <w:sz w:val="20"/>
              </w:rPr>
              <w:tab/>
            </w:r>
            <w:r>
              <w:rPr>
                <w:rFonts w:ascii="Calibri" w:hAnsi="Calibri"/>
                <w:sz w:val="20"/>
                <w:u w:val="single"/>
              </w:rPr>
              <w:tab/>
            </w:r>
          </w:p>
        </w:tc>
        <w:tc>
          <w:tcPr>
            <w:tcW w:w="1364" w:type="dxa"/>
            <w:tcBorders>
              <w:right w:val="single" w:sz="4" w:space="0" w:color="000000"/>
            </w:tcBorders>
          </w:tcPr>
          <w:p w:rsidR="009F5DCC" w:rsidRDefault="009F5DCC">
            <w:pPr>
              <w:pStyle w:val="TableParagraph"/>
              <w:ind w:left="0"/>
              <w:rPr>
                <w:rFonts w:ascii="Times New Roman"/>
                <w:sz w:val="18"/>
              </w:rPr>
            </w:pPr>
          </w:p>
        </w:tc>
      </w:tr>
      <w:tr w:rsidR="009F5DCC">
        <w:trPr>
          <w:trHeight w:val="193"/>
        </w:trPr>
        <w:tc>
          <w:tcPr>
            <w:tcW w:w="7996" w:type="dxa"/>
            <w:gridSpan w:val="7"/>
            <w:tcBorders>
              <w:left w:val="single" w:sz="4" w:space="0" w:color="000000"/>
            </w:tcBorders>
          </w:tcPr>
          <w:p w:rsidR="009F5DCC" w:rsidRDefault="001A2EF2">
            <w:pPr>
              <w:pStyle w:val="TableParagraph"/>
              <w:spacing w:line="174" w:lineRule="exact"/>
              <w:rPr>
                <w:rFonts w:ascii="Calibri" w:hAnsi="Calibri"/>
                <w:sz w:val="20"/>
              </w:rPr>
            </w:pPr>
            <w:r>
              <w:rPr>
                <w:rFonts w:ascii="Calibri" w:hAnsi="Calibri"/>
                <w:sz w:val="20"/>
              </w:rPr>
              <w:t>Indique</w:t>
            </w:r>
            <w:r>
              <w:rPr>
                <w:rFonts w:ascii="Calibri" w:hAnsi="Calibri"/>
                <w:spacing w:val="-7"/>
                <w:sz w:val="20"/>
              </w:rPr>
              <w:t xml:space="preserve"> </w:t>
            </w:r>
            <w:r>
              <w:rPr>
                <w:rFonts w:ascii="Calibri" w:hAnsi="Calibri"/>
                <w:sz w:val="20"/>
              </w:rPr>
              <w:t>el</w:t>
            </w:r>
            <w:r>
              <w:rPr>
                <w:rFonts w:ascii="Calibri" w:hAnsi="Calibri"/>
                <w:spacing w:val="-7"/>
                <w:sz w:val="20"/>
              </w:rPr>
              <w:t xml:space="preserve"> </w:t>
            </w:r>
            <w:r>
              <w:rPr>
                <w:rFonts w:ascii="Calibri" w:hAnsi="Calibri"/>
                <w:sz w:val="20"/>
              </w:rPr>
              <w:t>país</w:t>
            </w:r>
            <w:r>
              <w:rPr>
                <w:rFonts w:ascii="Calibri" w:hAnsi="Calibri"/>
                <w:spacing w:val="-7"/>
                <w:sz w:val="20"/>
              </w:rPr>
              <w:t xml:space="preserve"> </w:t>
            </w:r>
            <w:r>
              <w:rPr>
                <w:rFonts w:ascii="Calibri" w:hAnsi="Calibri"/>
                <w:sz w:val="20"/>
              </w:rPr>
              <w:t>de</w:t>
            </w:r>
            <w:r>
              <w:rPr>
                <w:rFonts w:ascii="Calibri" w:hAnsi="Calibri"/>
                <w:spacing w:val="-7"/>
                <w:sz w:val="20"/>
              </w:rPr>
              <w:t xml:space="preserve"> </w:t>
            </w:r>
            <w:r>
              <w:rPr>
                <w:rFonts w:ascii="Calibri" w:hAnsi="Calibri"/>
                <w:sz w:val="20"/>
              </w:rPr>
              <w:t>su</w:t>
            </w:r>
            <w:r>
              <w:rPr>
                <w:rFonts w:ascii="Calibri" w:hAnsi="Calibri"/>
                <w:spacing w:val="-6"/>
                <w:sz w:val="20"/>
              </w:rPr>
              <w:t xml:space="preserve"> </w:t>
            </w:r>
            <w:r>
              <w:rPr>
                <w:rFonts w:ascii="Calibri" w:hAnsi="Calibri"/>
                <w:spacing w:val="-2"/>
                <w:sz w:val="20"/>
              </w:rPr>
              <w:t>estancia</w:t>
            </w:r>
          </w:p>
        </w:tc>
        <w:tc>
          <w:tcPr>
            <w:tcW w:w="1364" w:type="dxa"/>
            <w:tcBorders>
              <w:bottom w:val="single" w:sz="6" w:space="0" w:color="000000"/>
              <w:right w:val="single" w:sz="4" w:space="0" w:color="000000"/>
            </w:tcBorders>
          </w:tcPr>
          <w:p w:rsidR="009F5DCC" w:rsidRDefault="009F5DCC">
            <w:pPr>
              <w:pStyle w:val="TableParagraph"/>
              <w:ind w:left="0"/>
              <w:rPr>
                <w:rFonts w:ascii="Times New Roman"/>
                <w:sz w:val="12"/>
              </w:rPr>
            </w:pPr>
          </w:p>
        </w:tc>
      </w:tr>
      <w:tr w:rsidR="009F5DCC">
        <w:trPr>
          <w:trHeight w:val="353"/>
        </w:trPr>
        <w:tc>
          <w:tcPr>
            <w:tcW w:w="5201" w:type="dxa"/>
            <w:gridSpan w:val="4"/>
            <w:tcBorders>
              <w:left w:val="single" w:sz="4" w:space="0" w:color="000000"/>
              <w:bottom w:val="single" w:sz="4" w:space="0" w:color="000000"/>
            </w:tcBorders>
          </w:tcPr>
          <w:p w:rsidR="009F5DCC" w:rsidRDefault="009F5DCC">
            <w:pPr>
              <w:pStyle w:val="TableParagraph"/>
              <w:ind w:left="0"/>
              <w:rPr>
                <w:rFonts w:ascii="Times New Roman"/>
                <w:sz w:val="18"/>
              </w:rPr>
            </w:pPr>
          </w:p>
        </w:tc>
        <w:tc>
          <w:tcPr>
            <w:tcW w:w="4159" w:type="dxa"/>
            <w:gridSpan w:val="4"/>
            <w:tcBorders>
              <w:top w:val="single" w:sz="6" w:space="0" w:color="000000"/>
              <w:bottom w:val="single" w:sz="4" w:space="0" w:color="000000"/>
              <w:right w:val="single" w:sz="4" w:space="0" w:color="000000"/>
            </w:tcBorders>
          </w:tcPr>
          <w:p w:rsidR="009F5DCC" w:rsidRDefault="009F5DCC">
            <w:pPr>
              <w:pStyle w:val="TableParagraph"/>
              <w:ind w:left="0"/>
              <w:rPr>
                <w:rFonts w:ascii="Times New Roman"/>
                <w:sz w:val="18"/>
              </w:rPr>
            </w:pPr>
          </w:p>
        </w:tc>
      </w:tr>
    </w:tbl>
    <w:p w:rsidR="009F5DCC" w:rsidRDefault="00E058D3">
      <w:pPr>
        <w:spacing w:before="14"/>
        <w:ind w:left="336" w:right="458"/>
        <w:jc w:val="both"/>
        <w:rPr>
          <w:rFonts w:ascii="Calibri" w:hAnsi="Calibri"/>
          <w:sz w:val="20"/>
        </w:rPr>
      </w:pPr>
      <w:r w:rsidRPr="00E058D3">
        <w:rPr>
          <w:rFonts w:ascii="Calibri" w:hAnsi="Calibri"/>
          <w:b/>
        </w:rPr>
        <w:t>Este formato deberá llenarse a computadora.</w:t>
      </w:r>
      <w:r w:rsidRPr="00E058D3">
        <w:rPr>
          <w:rFonts w:ascii="Calibri" w:hAnsi="Calibri"/>
        </w:rPr>
        <w:t xml:space="preserve"> </w:t>
      </w:r>
      <w:r w:rsidR="001A2EF2">
        <w:rPr>
          <w:rFonts w:ascii="Calibri" w:hAnsi="Calibri"/>
          <w:sz w:val="20"/>
        </w:rPr>
        <w:t>Una vez completada y firmada esta solicitud deberá traerla a las Oficinas de la Dirección de Intercambio</w:t>
      </w:r>
      <w:r w:rsidR="001A2EF2">
        <w:rPr>
          <w:rFonts w:ascii="Calibri" w:hAnsi="Calibri"/>
          <w:spacing w:val="40"/>
          <w:sz w:val="20"/>
        </w:rPr>
        <w:t xml:space="preserve"> </w:t>
      </w:r>
      <w:r w:rsidR="001A2EF2">
        <w:rPr>
          <w:rFonts w:ascii="Calibri" w:hAnsi="Calibri"/>
          <w:sz w:val="20"/>
        </w:rPr>
        <w:t>Académico con la documentación establecida en el apartado 4 de la Convocatoria Tel.: 8183294040 ext. 6589</w:t>
      </w:r>
    </w:p>
    <w:p w:rsidR="009F5DCC" w:rsidRDefault="001A2EF2">
      <w:pPr>
        <w:spacing w:before="220" w:line="259" w:lineRule="auto"/>
        <w:ind w:left="336" w:right="448"/>
        <w:jc w:val="both"/>
        <w:rPr>
          <w:rFonts w:ascii="Calibri" w:hAnsi="Calibri"/>
          <w:sz w:val="18"/>
        </w:rPr>
      </w:pPr>
      <w:r>
        <w:rPr>
          <w:rFonts w:ascii="Calibri" w:hAnsi="Calibri"/>
          <w:sz w:val="18"/>
        </w:rPr>
        <w:t>Declaro bajo protesta de decir verdad que todos los datos que he proporcionado son reales y que he cumplido con todos</w:t>
      </w:r>
      <w:r>
        <w:rPr>
          <w:rFonts w:ascii="Calibri" w:hAnsi="Calibri"/>
          <w:spacing w:val="-11"/>
          <w:sz w:val="18"/>
        </w:rPr>
        <w:t xml:space="preserve"> </w:t>
      </w:r>
      <w:r>
        <w:rPr>
          <w:rFonts w:ascii="Calibri" w:hAnsi="Calibri"/>
          <w:sz w:val="18"/>
        </w:rPr>
        <w:t>los requisitos y trámites para l</w:t>
      </w:r>
      <w:r>
        <w:rPr>
          <w:rFonts w:ascii="Calibri" w:hAnsi="Calibri"/>
          <w:sz w:val="18"/>
        </w:rPr>
        <w:t>a movilidad académica, así mismo ratifico que estoy consciente de que si falto a la verdad se cancelará mi participación en el programa de movilidad académica en el momento que se detecte alguna irregularidad.</w:t>
      </w:r>
    </w:p>
    <w:p w:rsidR="009F5DCC" w:rsidRDefault="009F5DCC">
      <w:pPr>
        <w:pStyle w:val="Textoindependiente"/>
        <w:spacing w:before="5"/>
        <w:jc w:val="left"/>
        <w:rPr>
          <w:rFonts w:ascii="Calibri"/>
          <w:sz w:val="16"/>
        </w:rPr>
      </w:pPr>
    </w:p>
    <w:tbl>
      <w:tblPr>
        <w:tblStyle w:val="TableNormal"/>
        <w:tblW w:w="0" w:type="auto"/>
        <w:tblInd w:w="293" w:type="dxa"/>
        <w:tblLayout w:type="fixed"/>
        <w:tblLook w:val="01E0" w:firstRow="1" w:lastRow="1" w:firstColumn="1" w:lastColumn="1" w:noHBand="0" w:noVBand="0"/>
      </w:tblPr>
      <w:tblGrid>
        <w:gridCol w:w="1976"/>
        <w:gridCol w:w="1270"/>
        <w:gridCol w:w="1113"/>
      </w:tblGrid>
      <w:tr w:rsidR="009F5DCC">
        <w:trPr>
          <w:trHeight w:val="199"/>
        </w:trPr>
        <w:tc>
          <w:tcPr>
            <w:tcW w:w="1976" w:type="dxa"/>
          </w:tcPr>
          <w:p w:rsidR="009F5DCC" w:rsidRDefault="001A2EF2">
            <w:pPr>
              <w:pStyle w:val="TableParagraph"/>
              <w:tabs>
                <w:tab w:val="left" w:pos="1810"/>
                <w:tab w:val="left" w:pos="2274"/>
              </w:tabs>
              <w:spacing w:line="179" w:lineRule="exact"/>
              <w:ind w:left="50" w:right="-303"/>
              <w:rPr>
                <w:rFonts w:ascii="Calibri"/>
                <w:sz w:val="20"/>
              </w:rPr>
            </w:pPr>
            <w:r>
              <w:rPr>
                <w:rFonts w:ascii="Calibri"/>
                <w:sz w:val="20"/>
              </w:rPr>
              <w:t>Monterrey,</w:t>
            </w:r>
            <w:r>
              <w:rPr>
                <w:rFonts w:ascii="Calibri"/>
                <w:spacing w:val="-7"/>
                <w:sz w:val="20"/>
              </w:rPr>
              <w:t xml:space="preserve"> </w:t>
            </w:r>
            <w:r>
              <w:rPr>
                <w:rFonts w:ascii="Calibri"/>
                <w:sz w:val="20"/>
              </w:rPr>
              <w:t>N.</w:t>
            </w:r>
            <w:r>
              <w:rPr>
                <w:rFonts w:ascii="Calibri"/>
                <w:spacing w:val="-5"/>
                <w:sz w:val="20"/>
              </w:rPr>
              <w:t xml:space="preserve"> </w:t>
            </w:r>
            <w:r>
              <w:rPr>
                <w:rFonts w:ascii="Calibri"/>
                <w:sz w:val="20"/>
              </w:rPr>
              <w:t>L.,</w:t>
            </w:r>
            <w:r>
              <w:rPr>
                <w:rFonts w:ascii="Calibri"/>
                <w:spacing w:val="-4"/>
                <w:sz w:val="20"/>
              </w:rPr>
              <w:t xml:space="preserve"> </w:t>
            </w:r>
            <w:r>
              <w:rPr>
                <w:rFonts w:ascii="Calibri"/>
                <w:spacing w:val="-10"/>
                <w:sz w:val="20"/>
              </w:rPr>
              <w:t>a</w:t>
            </w:r>
            <w:r>
              <w:rPr>
                <w:rFonts w:ascii="Calibri"/>
                <w:sz w:val="20"/>
              </w:rPr>
              <w:tab/>
            </w:r>
            <w:r>
              <w:rPr>
                <w:rFonts w:ascii="Calibri"/>
                <w:sz w:val="20"/>
                <w:u w:val="single"/>
              </w:rPr>
              <w:tab/>
            </w:r>
          </w:p>
        </w:tc>
        <w:tc>
          <w:tcPr>
            <w:tcW w:w="1270" w:type="dxa"/>
          </w:tcPr>
          <w:p w:rsidR="009F5DCC" w:rsidRDefault="001A2EF2">
            <w:pPr>
              <w:pStyle w:val="TableParagraph"/>
              <w:tabs>
                <w:tab w:val="left" w:pos="1778"/>
              </w:tabs>
              <w:spacing w:line="179" w:lineRule="exact"/>
              <w:ind w:left="404" w:right="-519"/>
              <w:rPr>
                <w:rFonts w:ascii="Calibri"/>
                <w:sz w:val="20"/>
              </w:rPr>
            </w:pPr>
            <w:r>
              <w:rPr>
                <w:rFonts w:ascii="Calibri"/>
                <w:sz w:val="20"/>
              </w:rPr>
              <w:t xml:space="preserve">de </w:t>
            </w:r>
            <w:r>
              <w:rPr>
                <w:rFonts w:ascii="Calibri"/>
                <w:sz w:val="20"/>
                <w:u w:val="single"/>
              </w:rPr>
              <w:tab/>
            </w:r>
          </w:p>
        </w:tc>
        <w:tc>
          <w:tcPr>
            <w:tcW w:w="1113" w:type="dxa"/>
          </w:tcPr>
          <w:p w:rsidR="009F5DCC" w:rsidRDefault="00E058D3">
            <w:pPr>
              <w:pStyle w:val="TableParagraph"/>
              <w:spacing w:line="179" w:lineRule="exact"/>
              <w:ind w:left="658"/>
              <w:rPr>
                <w:rFonts w:ascii="Calibri"/>
                <w:sz w:val="20"/>
              </w:rPr>
            </w:pPr>
            <w:r>
              <w:rPr>
                <w:rFonts w:ascii="Calibri"/>
                <w:spacing w:val="-4"/>
                <w:sz w:val="20"/>
              </w:rPr>
              <w:t>2024</w:t>
            </w:r>
          </w:p>
        </w:tc>
      </w:tr>
    </w:tbl>
    <w:p w:rsidR="009F5DCC" w:rsidRPr="00E058D3" w:rsidRDefault="009F5DCC">
      <w:pPr>
        <w:pStyle w:val="Textoindependiente"/>
        <w:spacing w:before="87"/>
        <w:jc w:val="left"/>
        <w:rPr>
          <w:rFonts w:ascii="Calibri"/>
          <w:sz w:val="8"/>
        </w:rPr>
      </w:pPr>
    </w:p>
    <w:p w:rsidR="009F5DCC" w:rsidRDefault="001A2EF2">
      <w:pPr>
        <w:ind w:left="204"/>
        <w:jc w:val="center"/>
        <w:rPr>
          <w:rFonts w:ascii="Calibri"/>
          <w:sz w:val="20"/>
        </w:rPr>
      </w:pPr>
      <w:r>
        <w:rPr>
          <w:rFonts w:ascii="Calibri"/>
          <w:sz w:val="20"/>
        </w:rPr>
        <w:t>Nombre</w:t>
      </w:r>
      <w:r>
        <w:rPr>
          <w:rFonts w:ascii="Calibri"/>
          <w:spacing w:val="-6"/>
          <w:sz w:val="20"/>
        </w:rPr>
        <w:t xml:space="preserve"> </w:t>
      </w:r>
      <w:r>
        <w:rPr>
          <w:rFonts w:ascii="Calibri"/>
          <w:sz w:val="20"/>
        </w:rPr>
        <w:t>y</w:t>
      </w:r>
      <w:r>
        <w:rPr>
          <w:rFonts w:ascii="Calibri"/>
          <w:spacing w:val="-3"/>
          <w:sz w:val="20"/>
        </w:rPr>
        <w:t xml:space="preserve"> </w:t>
      </w:r>
      <w:r>
        <w:rPr>
          <w:rFonts w:ascii="Calibri"/>
          <w:sz w:val="20"/>
        </w:rPr>
        <w:t>firma</w:t>
      </w:r>
      <w:r>
        <w:rPr>
          <w:rFonts w:ascii="Calibri"/>
          <w:spacing w:val="-8"/>
          <w:sz w:val="20"/>
        </w:rPr>
        <w:t xml:space="preserve"> </w:t>
      </w:r>
      <w:r>
        <w:rPr>
          <w:rFonts w:ascii="Calibri"/>
          <w:sz w:val="20"/>
        </w:rPr>
        <w:t>del</w:t>
      </w:r>
      <w:r>
        <w:rPr>
          <w:rFonts w:ascii="Calibri"/>
          <w:spacing w:val="-5"/>
          <w:sz w:val="20"/>
        </w:rPr>
        <w:t xml:space="preserve"> </w:t>
      </w:r>
      <w:r>
        <w:rPr>
          <w:rFonts w:ascii="Calibri"/>
          <w:spacing w:val="-2"/>
          <w:sz w:val="20"/>
        </w:rPr>
        <w:t>solicitante:</w:t>
      </w:r>
    </w:p>
    <w:p w:rsidR="009F5DCC" w:rsidRDefault="001A2EF2">
      <w:pPr>
        <w:pStyle w:val="Textoindependiente"/>
        <w:spacing w:before="7"/>
        <w:jc w:val="left"/>
        <w:rPr>
          <w:rFonts w:ascii="Calibri"/>
          <w:sz w:val="3"/>
        </w:rPr>
      </w:pPr>
      <w:r>
        <w:rPr>
          <w:noProof/>
          <w:lang w:val="es-MX" w:eastAsia="es-MX"/>
        </w:rPr>
        <mc:AlternateContent>
          <mc:Choice Requires="wps">
            <w:drawing>
              <wp:anchor distT="0" distB="0" distL="0" distR="0" simplePos="0" relativeHeight="487588864" behindDoc="1" locked="0" layoutInCell="1" allowOverlap="1">
                <wp:simplePos x="0" y="0"/>
                <wp:positionH relativeFrom="page">
                  <wp:posOffset>4873625</wp:posOffset>
                </wp:positionH>
                <wp:positionV relativeFrom="paragraph">
                  <wp:posOffset>42939</wp:posOffset>
                </wp:positionV>
                <wp:extent cx="194754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7545" cy="1270"/>
                        </a:xfrm>
                        <a:custGeom>
                          <a:avLst/>
                          <a:gdLst/>
                          <a:ahLst/>
                          <a:cxnLst/>
                          <a:rect l="l" t="t" r="r" b="b"/>
                          <a:pathLst>
                            <a:path w="1947545">
                              <a:moveTo>
                                <a:pt x="0" y="0"/>
                              </a:moveTo>
                              <a:lnTo>
                                <a:pt x="194754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83.75pt;margin-top:3.381055pt;width:153.35pt;height:.1pt;mso-position-horizontal-relative:page;mso-position-vertical-relative:paragraph;z-index:-15727616;mso-wrap-distance-left:0;mso-wrap-distance-right:0" id="docshape6" coordorigin="7675,68" coordsize="3067,0" path="m7675,68l10742,68e" filled="false" stroked="true" strokeweight=".75pt" strokecolor="#000000">
                <v:path arrowok="t"/>
                <v:stroke dashstyle="solid"/>
                <w10:wrap type="topAndBottom"/>
              </v:shape>
            </w:pict>
          </mc:Fallback>
        </mc:AlternateContent>
      </w:r>
    </w:p>
    <w:sectPr w:rsidR="009F5DCC">
      <w:pgSz w:w="12240" w:h="15840"/>
      <w:pgMar w:top="960" w:right="1100" w:bottom="1020" w:left="1020" w:header="0" w:footer="8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F2" w:rsidRDefault="001A2EF2">
      <w:r>
        <w:separator/>
      </w:r>
    </w:p>
  </w:endnote>
  <w:endnote w:type="continuationSeparator" w:id="0">
    <w:p w:rsidR="001A2EF2" w:rsidRDefault="001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CC" w:rsidRDefault="001A2EF2">
    <w:pPr>
      <w:pStyle w:val="Textoindependiente"/>
      <w:spacing w:line="14" w:lineRule="auto"/>
      <w:jc w:val="left"/>
      <w:rPr>
        <w:sz w:val="20"/>
      </w:rPr>
    </w:pPr>
    <w:r>
      <w:rPr>
        <w:noProof/>
        <w:lang w:val="es-MX" w:eastAsia="es-MX"/>
      </w:rPr>
      <mc:AlternateContent>
        <mc:Choice Requires="wps">
          <w:drawing>
            <wp:anchor distT="0" distB="0" distL="0" distR="0" simplePos="0" relativeHeight="487303168" behindDoc="1" locked="0" layoutInCell="1" allowOverlap="1">
              <wp:simplePos x="0" y="0"/>
              <wp:positionH relativeFrom="margin">
                <wp:align>center</wp:align>
              </wp:positionH>
              <wp:positionV relativeFrom="page">
                <wp:posOffset>9385300</wp:posOffset>
              </wp:positionV>
              <wp:extent cx="5702300" cy="3155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2300" cy="315595"/>
                      </a:xfrm>
                      <a:prstGeom prst="rect">
                        <a:avLst/>
                      </a:prstGeom>
                    </wps:spPr>
                    <wps:txbx>
                      <w:txbxContent>
                        <w:p w:rsidR="009F5DCC" w:rsidRDefault="001A2EF2">
                          <w:pPr>
                            <w:spacing w:before="18" w:line="229" w:lineRule="exact"/>
                            <w:ind w:left="20"/>
                            <w:rPr>
                              <w:rFonts w:ascii="Arial" w:hAnsi="Arial"/>
                              <w:b/>
                              <w:sz w:val="20"/>
                            </w:rPr>
                          </w:pPr>
                          <w:r>
                            <w:rPr>
                              <w:rFonts w:ascii="Arial" w:hAnsi="Arial"/>
                              <w:b/>
                              <w:w w:val="80"/>
                              <w:sz w:val="20"/>
                            </w:rPr>
                            <w:t>CONVOCATORIA</w:t>
                          </w:r>
                          <w:r>
                            <w:rPr>
                              <w:rFonts w:ascii="Arial" w:hAnsi="Arial"/>
                              <w:b/>
                              <w:spacing w:val="-4"/>
                              <w:sz w:val="20"/>
                            </w:rPr>
                            <w:t xml:space="preserve"> </w:t>
                          </w:r>
                          <w:r>
                            <w:rPr>
                              <w:rFonts w:ascii="Arial" w:hAnsi="Arial"/>
                              <w:b/>
                              <w:w w:val="80"/>
                              <w:sz w:val="20"/>
                            </w:rPr>
                            <w:t>BECAS</w:t>
                          </w:r>
                          <w:r>
                            <w:rPr>
                              <w:rFonts w:ascii="Arial" w:hAnsi="Arial"/>
                              <w:b/>
                              <w:spacing w:val="-8"/>
                              <w:sz w:val="20"/>
                            </w:rPr>
                            <w:t xml:space="preserve"> </w:t>
                          </w:r>
                          <w:r>
                            <w:rPr>
                              <w:rFonts w:ascii="Arial" w:hAnsi="Arial"/>
                              <w:b/>
                              <w:w w:val="80"/>
                              <w:sz w:val="20"/>
                            </w:rPr>
                            <w:t>DE</w:t>
                          </w:r>
                          <w:r>
                            <w:rPr>
                              <w:rFonts w:ascii="Arial" w:hAnsi="Arial"/>
                              <w:b/>
                              <w:spacing w:val="-7"/>
                              <w:sz w:val="20"/>
                            </w:rPr>
                            <w:t xml:space="preserve"> </w:t>
                          </w:r>
                          <w:r>
                            <w:rPr>
                              <w:rFonts w:ascii="Arial" w:hAnsi="Arial"/>
                              <w:b/>
                              <w:w w:val="80"/>
                              <w:sz w:val="20"/>
                            </w:rPr>
                            <w:t>MOVILIDAD</w:t>
                          </w:r>
                          <w:r>
                            <w:rPr>
                              <w:rFonts w:ascii="Arial" w:hAnsi="Arial"/>
                              <w:b/>
                              <w:spacing w:val="1"/>
                              <w:sz w:val="20"/>
                            </w:rPr>
                            <w:t xml:space="preserve"> </w:t>
                          </w:r>
                          <w:r>
                            <w:rPr>
                              <w:rFonts w:ascii="Arial" w:hAnsi="Arial"/>
                              <w:b/>
                              <w:w w:val="80"/>
                              <w:sz w:val="20"/>
                            </w:rPr>
                            <w:t>ACADÉMICA</w:t>
                          </w:r>
                          <w:r>
                            <w:rPr>
                              <w:rFonts w:ascii="Arial" w:hAnsi="Arial"/>
                              <w:b/>
                              <w:spacing w:val="48"/>
                              <w:sz w:val="20"/>
                            </w:rPr>
                            <w:t xml:space="preserve"> </w:t>
                          </w:r>
                          <w:r>
                            <w:rPr>
                              <w:rFonts w:ascii="Arial" w:hAnsi="Arial"/>
                              <w:b/>
                              <w:w w:val="80"/>
                              <w:sz w:val="20"/>
                            </w:rPr>
                            <w:t>INTERNACIONAL,</w:t>
                          </w:r>
                          <w:r>
                            <w:rPr>
                              <w:rFonts w:ascii="Arial" w:hAnsi="Arial"/>
                              <w:b/>
                              <w:spacing w:val="-1"/>
                              <w:sz w:val="20"/>
                            </w:rPr>
                            <w:t xml:space="preserve"> </w:t>
                          </w:r>
                          <w:r>
                            <w:rPr>
                              <w:rFonts w:ascii="Arial" w:hAnsi="Arial"/>
                              <w:b/>
                              <w:w w:val="80"/>
                              <w:sz w:val="20"/>
                            </w:rPr>
                            <w:t>UANL</w:t>
                          </w:r>
                          <w:r>
                            <w:rPr>
                              <w:rFonts w:ascii="Arial" w:hAnsi="Arial"/>
                              <w:b/>
                              <w:spacing w:val="1"/>
                              <w:sz w:val="20"/>
                            </w:rPr>
                            <w:t xml:space="preserve"> </w:t>
                          </w:r>
                          <w:r w:rsidR="00C350B5">
                            <w:rPr>
                              <w:rFonts w:ascii="Arial" w:hAnsi="Arial"/>
                              <w:b/>
                              <w:w w:val="80"/>
                              <w:sz w:val="20"/>
                            </w:rPr>
                            <w:t>AGOSTO</w:t>
                          </w:r>
                          <w:r>
                            <w:rPr>
                              <w:rFonts w:ascii="Arial" w:hAnsi="Arial"/>
                              <w:b/>
                              <w:w w:val="80"/>
                              <w:sz w:val="20"/>
                            </w:rPr>
                            <w:t>–</w:t>
                          </w:r>
                          <w:r>
                            <w:rPr>
                              <w:rFonts w:ascii="Arial" w:hAnsi="Arial"/>
                              <w:b/>
                              <w:sz w:val="20"/>
                            </w:rPr>
                            <w:t xml:space="preserve"> </w:t>
                          </w:r>
                          <w:r w:rsidR="00C350B5">
                            <w:rPr>
                              <w:rFonts w:ascii="Arial" w:hAnsi="Arial"/>
                              <w:b/>
                              <w:w w:val="80"/>
                              <w:sz w:val="20"/>
                            </w:rPr>
                            <w:t>DICIEMBRE</w:t>
                          </w:r>
                          <w:r>
                            <w:rPr>
                              <w:rFonts w:ascii="Arial" w:hAnsi="Arial"/>
                              <w:b/>
                              <w:spacing w:val="-2"/>
                              <w:sz w:val="20"/>
                            </w:rPr>
                            <w:t xml:space="preserve"> </w:t>
                          </w:r>
                          <w:r>
                            <w:rPr>
                              <w:rFonts w:ascii="Arial" w:hAnsi="Arial"/>
                              <w:b/>
                              <w:spacing w:val="-4"/>
                              <w:w w:val="80"/>
                              <w:sz w:val="20"/>
                            </w:rPr>
                            <w:t>2024</w:t>
                          </w:r>
                        </w:p>
                        <w:p w:rsidR="009F5DCC" w:rsidRDefault="001A2EF2" w:rsidP="00FA5664">
                          <w:pPr>
                            <w:spacing w:line="229" w:lineRule="exact"/>
                            <w:ind w:left="1086"/>
                            <w:jc w:val="center"/>
                            <w:rPr>
                              <w:rFonts w:ascii="Arial"/>
                              <w:b/>
                              <w:sz w:val="20"/>
                            </w:rPr>
                          </w:pPr>
                          <w:r>
                            <w:rPr>
                              <w:rFonts w:ascii="Arial"/>
                              <w:b/>
                              <w:spacing w:val="-5"/>
                              <w:w w:val="90"/>
                              <w:sz w:val="20"/>
                            </w:rPr>
                            <w:fldChar w:fldCharType="begin"/>
                          </w:r>
                          <w:r>
                            <w:rPr>
                              <w:rFonts w:ascii="Arial"/>
                              <w:b/>
                              <w:spacing w:val="-5"/>
                              <w:w w:val="90"/>
                              <w:sz w:val="20"/>
                            </w:rPr>
                            <w:instrText xml:space="preserve"> PAGE </w:instrText>
                          </w:r>
                          <w:r>
                            <w:rPr>
                              <w:rFonts w:ascii="Arial"/>
                              <w:b/>
                              <w:spacing w:val="-5"/>
                              <w:w w:val="90"/>
                              <w:sz w:val="20"/>
                            </w:rPr>
                            <w:fldChar w:fldCharType="separate"/>
                          </w:r>
                          <w:r w:rsidR="008C03D8">
                            <w:rPr>
                              <w:rFonts w:ascii="Arial"/>
                              <w:b/>
                              <w:noProof/>
                              <w:spacing w:val="-5"/>
                              <w:w w:val="90"/>
                              <w:sz w:val="20"/>
                            </w:rPr>
                            <w:t>3</w:t>
                          </w:r>
                          <w:r>
                            <w:rPr>
                              <w:rFonts w:ascii="Arial"/>
                              <w:b/>
                              <w:spacing w:val="-5"/>
                              <w:w w:val="90"/>
                              <w:sz w:val="20"/>
                            </w:rPr>
                            <w:fldChar w:fldCharType="end"/>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0;margin-top:739pt;width:449pt;height:24.85pt;z-index:-16013312;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" filled="f" stroked="f">
              <v:path arrowok="t"/>
              <v:textbox inset="0,0,0,0">
                <w:txbxContent>
                  <w:p w:rsidR="009F5DCC" w:rsidRDefault="001A2EF2">
                    <w:pPr>
                      <w:spacing w:before="18" w:line="229" w:lineRule="exact"/>
                      <w:ind w:left="20"/>
                      <w:rPr>
                        <w:rFonts w:ascii="Arial" w:hAnsi="Arial"/>
                        <w:b/>
                        <w:sz w:val="20"/>
                      </w:rPr>
                    </w:pPr>
                    <w:r>
                      <w:rPr>
                        <w:rFonts w:ascii="Arial" w:hAnsi="Arial"/>
                        <w:b/>
                        <w:w w:val="80"/>
                        <w:sz w:val="20"/>
                      </w:rPr>
                      <w:t>CONVOCATORIA</w:t>
                    </w:r>
                    <w:r>
                      <w:rPr>
                        <w:rFonts w:ascii="Arial" w:hAnsi="Arial"/>
                        <w:b/>
                        <w:spacing w:val="-4"/>
                        <w:sz w:val="20"/>
                      </w:rPr>
                      <w:t xml:space="preserve"> </w:t>
                    </w:r>
                    <w:r>
                      <w:rPr>
                        <w:rFonts w:ascii="Arial" w:hAnsi="Arial"/>
                        <w:b/>
                        <w:w w:val="80"/>
                        <w:sz w:val="20"/>
                      </w:rPr>
                      <w:t>BECAS</w:t>
                    </w:r>
                    <w:r>
                      <w:rPr>
                        <w:rFonts w:ascii="Arial" w:hAnsi="Arial"/>
                        <w:b/>
                        <w:spacing w:val="-8"/>
                        <w:sz w:val="20"/>
                      </w:rPr>
                      <w:t xml:space="preserve"> </w:t>
                    </w:r>
                    <w:r>
                      <w:rPr>
                        <w:rFonts w:ascii="Arial" w:hAnsi="Arial"/>
                        <w:b/>
                        <w:w w:val="80"/>
                        <w:sz w:val="20"/>
                      </w:rPr>
                      <w:t>DE</w:t>
                    </w:r>
                    <w:r>
                      <w:rPr>
                        <w:rFonts w:ascii="Arial" w:hAnsi="Arial"/>
                        <w:b/>
                        <w:spacing w:val="-7"/>
                        <w:sz w:val="20"/>
                      </w:rPr>
                      <w:t xml:space="preserve"> </w:t>
                    </w:r>
                    <w:r>
                      <w:rPr>
                        <w:rFonts w:ascii="Arial" w:hAnsi="Arial"/>
                        <w:b/>
                        <w:w w:val="80"/>
                        <w:sz w:val="20"/>
                      </w:rPr>
                      <w:t>MOVILIDAD</w:t>
                    </w:r>
                    <w:r>
                      <w:rPr>
                        <w:rFonts w:ascii="Arial" w:hAnsi="Arial"/>
                        <w:b/>
                        <w:spacing w:val="1"/>
                        <w:sz w:val="20"/>
                      </w:rPr>
                      <w:t xml:space="preserve"> </w:t>
                    </w:r>
                    <w:r>
                      <w:rPr>
                        <w:rFonts w:ascii="Arial" w:hAnsi="Arial"/>
                        <w:b/>
                        <w:w w:val="80"/>
                        <w:sz w:val="20"/>
                      </w:rPr>
                      <w:t>ACADÉMICA</w:t>
                    </w:r>
                    <w:r>
                      <w:rPr>
                        <w:rFonts w:ascii="Arial" w:hAnsi="Arial"/>
                        <w:b/>
                        <w:spacing w:val="48"/>
                        <w:sz w:val="20"/>
                      </w:rPr>
                      <w:t xml:space="preserve"> </w:t>
                    </w:r>
                    <w:r>
                      <w:rPr>
                        <w:rFonts w:ascii="Arial" w:hAnsi="Arial"/>
                        <w:b/>
                        <w:w w:val="80"/>
                        <w:sz w:val="20"/>
                      </w:rPr>
                      <w:t>INTERNACIONAL,</w:t>
                    </w:r>
                    <w:r>
                      <w:rPr>
                        <w:rFonts w:ascii="Arial" w:hAnsi="Arial"/>
                        <w:b/>
                        <w:spacing w:val="-1"/>
                        <w:sz w:val="20"/>
                      </w:rPr>
                      <w:t xml:space="preserve"> </w:t>
                    </w:r>
                    <w:r>
                      <w:rPr>
                        <w:rFonts w:ascii="Arial" w:hAnsi="Arial"/>
                        <w:b/>
                        <w:w w:val="80"/>
                        <w:sz w:val="20"/>
                      </w:rPr>
                      <w:t>UANL</w:t>
                    </w:r>
                    <w:r>
                      <w:rPr>
                        <w:rFonts w:ascii="Arial" w:hAnsi="Arial"/>
                        <w:b/>
                        <w:spacing w:val="1"/>
                        <w:sz w:val="20"/>
                      </w:rPr>
                      <w:t xml:space="preserve"> </w:t>
                    </w:r>
                    <w:r w:rsidR="00C350B5">
                      <w:rPr>
                        <w:rFonts w:ascii="Arial" w:hAnsi="Arial"/>
                        <w:b/>
                        <w:w w:val="80"/>
                        <w:sz w:val="20"/>
                      </w:rPr>
                      <w:t>AGOSTO</w:t>
                    </w:r>
                    <w:r>
                      <w:rPr>
                        <w:rFonts w:ascii="Arial" w:hAnsi="Arial"/>
                        <w:b/>
                        <w:w w:val="80"/>
                        <w:sz w:val="20"/>
                      </w:rPr>
                      <w:t>–</w:t>
                    </w:r>
                    <w:r>
                      <w:rPr>
                        <w:rFonts w:ascii="Arial" w:hAnsi="Arial"/>
                        <w:b/>
                        <w:sz w:val="20"/>
                      </w:rPr>
                      <w:t xml:space="preserve"> </w:t>
                    </w:r>
                    <w:r w:rsidR="00C350B5">
                      <w:rPr>
                        <w:rFonts w:ascii="Arial" w:hAnsi="Arial"/>
                        <w:b/>
                        <w:w w:val="80"/>
                        <w:sz w:val="20"/>
                      </w:rPr>
                      <w:t>DICIEMBRE</w:t>
                    </w:r>
                    <w:r>
                      <w:rPr>
                        <w:rFonts w:ascii="Arial" w:hAnsi="Arial"/>
                        <w:b/>
                        <w:spacing w:val="-2"/>
                        <w:sz w:val="20"/>
                      </w:rPr>
                      <w:t xml:space="preserve"> </w:t>
                    </w:r>
                    <w:r>
                      <w:rPr>
                        <w:rFonts w:ascii="Arial" w:hAnsi="Arial"/>
                        <w:b/>
                        <w:spacing w:val="-4"/>
                        <w:w w:val="80"/>
                        <w:sz w:val="20"/>
                      </w:rPr>
                      <w:t>2024</w:t>
                    </w:r>
                  </w:p>
                  <w:p w:rsidR="009F5DCC" w:rsidRDefault="001A2EF2" w:rsidP="00FA5664">
                    <w:pPr>
                      <w:spacing w:line="229" w:lineRule="exact"/>
                      <w:ind w:left="1086"/>
                      <w:jc w:val="center"/>
                      <w:rPr>
                        <w:rFonts w:ascii="Arial"/>
                        <w:b/>
                        <w:sz w:val="20"/>
                      </w:rPr>
                    </w:pPr>
                    <w:r>
                      <w:rPr>
                        <w:rFonts w:ascii="Arial"/>
                        <w:b/>
                        <w:spacing w:val="-5"/>
                        <w:w w:val="90"/>
                        <w:sz w:val="20"/>
                      </w:rPr>
                      <w:fldChar w:fldCharType="begin"/>
                    </w:r>
                    <w:r>
                      <w:rPr>
                        <w:rFonts w:ascii="Arial"/>
                        <w:b/>
                        <w:spacing w:val="-5"/>
                        <w:w w:val="90"/>
                        <w:sz w:val="20"/>
                      </w:rPr>
                      <w:instrText xml:space="preserve"> PAGE </w:instrText>
                    </w:r>
                    <w:r>
                      <w:rPr>
                        <w:rFonts w:ascii="Arial"/>
                        <w:b/>
                        <w:spacing w:val="-5"/>
                        <w:w w:val="90"/>
                        <w:sz w:val="20"/>
                      </w:rPr>
                      <w:fldChar w:fldCharType="separate"/>
                    </w:r>
                    <w:r w:rsidR="008C03D8">
                      <w:rPr>
                        <w:rFonts w:ascii="Arial"/>
                        <w:b/>
                        <w:noProof/>
                        <w:spacing w:val="-5"/>
                        <w:w w:val="90"/>
                        <w:sz w:val="20"/>
                      </w:rPr>
                      <w:t>3</w:t>
                    </w:r>
                    <w:r>
                      <w:rPr>
                        <w:rFonts w:ascii="Arial"/>
                        <w:b/>
                        <w:spacing w:val="-5"/>
                        <w:w w:val="90"/>
                        <w:sz w:val="20"/>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F2" w:rsidRDefault="001A2EF2">
      <w:r>
        <w:separator/>
      </w:r>
    </w:p>
  </w:footnote>
  <w:footnote w:type="continuationSeparator" w:id="0">
    <w:p w:rsidR="001A2EF2" w:rsidRDefault="001A2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C6E92"/>
    <w:multiLevelType w:val="hybridMultilevel"/>
    <w:tmpl w:val="615A36BC"/>
    <w:lvl w:ilvl="0" w:tplc="1340BFF4">
      <w:numFmt w:val="bullet"/>
      <w:lvlText w:val=""/>
      <w:lvlJc w:val="left"/>
      <w:pPr>
        <w:ind w:left="1056" w:hanging="360"/>
      </w:pPr>
      <w:rPr>
        <w:rFonts w:ascii="Symbol" w:eastAsia="Symbol" w:hAnsi="Symbol" w:cs="Symbol" w:hint="default"/>
        <w:b w:val="0"/>
        <w:bCs w:val="0"/>
        <w:i w:val="0"/>
        <w:iCs w:val="0"/>
        <w:spacing w:val="0"/>
        <w:w w:val="100"/>
        <w:sz w:val="24"/>
        <w:szCs w:val="24"/>
        <w:lang w:val="es-ES" w:eastAsia="en-US" w:bidi="ar-SA"/>
      </w:rPr>
    </w:lvl>
    <w:lvl w:ilvl="1" w:tplc="81F89F02">
      <w:numFmt w:val="bullet"/>
      <w:lvlText w:val="•"/>
      <w:lvlJc w:val="left"/>
      <w:pPr>
        <w:ind w:left="1966" w:hanging="360"/>
      </w:pPr>
      <w:rPr>
        <w:rFonts w:hint="default"/>
        <w:lang w:val="es-ES" w:eastAsia="en-US" w:bidi="ar-SA"/>
      </w:rPr>
    </w:lvl>
    <w:lvl w:ilvl="2" w:tplc="9BEE6660">
      <w:numFmt w:val="bullet"/>
      <w:lvlText w:val="•"/>
      <w:lvlJc w:val="left"/>
      <w:pPr>
        <w:ind w:left="2872" w:hanging="360"/>
      </w:pPr>
      <w:rPr>
        <w:rFonts w:hint="default"/>
        <w:lang w:val="es-ES" w:eastAsia="en-US" w:bidi="ar-SA"/>
      </w:rPr>
    </w:lvl>
    <w:lvl w:ilvl="3" w:tplc="0B80B1B8">
      <w:numFmt w:val="bullet"/>
      <w:lvlText w:val="•"/>
      <w:lvlJc w:val="left"/>
      <w:pPr>
        <w:ind w:left="3778" w:hanging="360"/>
      </w:pPr>
      <w:rPr>
        <w:rFonts w:hint="default"/>
        <w:lang w:val="es-ES" w:eastAsia="en-US" w:bidi="ar-SA"/>
      </w:rPr>
    </w:lvl>
    <w:lvl w:ilvl="4" w:tplc="7D6AD2C6">
      <w:numFmt w:val="bullet"/>
      <w:lvlText w:val="•"/>
      <w:lvlJc w:val="left"/>
      <w:pPr>
        <w:ind w:left="4684" w:hanging="360"/>
      </w:pPr>
      <w:rPr>
        <w:rFonts w:hint="default"/>
        <w:lang w:val="es-ES" w:eastAsia="en-US" w:bidi="ar-SA"/>
      </w:rPr>
    </w:lvl>
    <w:lvl w:ilvl="5" w:tplc="9210DBC8">
      <w:numFmt w:val="bullet"/>
      <w:lvlText w:val="•"/>
      <w:lvlJc w:val="left"/>
      <w:pPr>
        <w:ind w:left="5590" w:hanging="360"/>
      </w:pPr>
      <w:rPr>
        <w:rFonts w:hint="default"/>
        <w:lang w:val="es-ES" w:eastAsia="en-US" w:bidi="ar-SA"/>
      </w:rPr>
    </w:lvl>
    <w:lvl w:ilvl="6" w:tplc="1FBEFF3C">
      <w:numFmt w:val="bullet"/>
      <w:lvlText w:val="•"/>
      <w:lvlJc w:val="left"/>
      <w:pPr>
        <w:ind w:left="6496" w:hanging="360"/>
      </w:pPr>
      <w:rPr>
        <w:rFonts w:hint="default"/>
        <w:lang w:val="es-ES" w:eastAsia="en-US" w:bidi="ar-SA"/>
      </w:rPr>
    </w:lvl>
    <w:lvl w:ilvl="7" w:tplc="2466C4F6">
      <w:numFmt w:val="bullet"/>
      <w:lvlText w:val="•"/>
      <w:lvlJc w:val="left"/>
      <w:pPr>
        <w:ind w:left="7402" w:hanging="360"/>
      </w:pPr>
      <w:rPr>
        <w:rFonts w:hint="default"/>
        <w:lang w:val="es-ES" w:eastAsia="en-US" w:bidi="ar-SA"/>
      </w:rPr>
    </w:lvl>
    <w:lvl w:ilvl="8" w:tplc="A6F0B472">
      <w:numFmt w:val="bullet"/>
      <w:lvlText w:val="•"/>
      <w:lvlJc w:val="left"/>
      <w:pPr>
        <w:ind w:left="8308" w:hanging="360"/>
      </w:pPr>
      <w:rPr>
        <w:rFonts w:hint="default"/>
        <w:lang w:val="es-ES" w:eastAsia="en-US" w:bidi="ar-SA"/>
      </w:rPr>
    </w:lvl>
  </w:abstractNum>
  <w:abstractNum w:abstractNumId="1">
    <w:nsid w:val="760856E1"/>
    <w:multiLevelType w:val="hybridMultilevel"/>
    <w:tmpl w:val="756E58AC"/>
    <w:lvl w:ilvl="0" w:tplc="4D809AAE">
      <w:start w:val="1"/>
      <w:numFmt w:val="decimal"/>
      <w:lvlText w:val="%1."/>
      <w:lvlJc w:val="left"/>
      <w:pPr>
        <w:ind w:left="965" w:hanging="360"/>
        <w:jc w:val="right"/>
      </w:pPr>
      <w:rPr>
        <w:rFonts w:ascii="Arial" w:eastAsia="Arial" w:hAnsi="Arial" w:cs="Arial" w:hint="default"/>
        <w:b/>
        <w:bCs/>
        <w:i w:val="0"/>
        <w:iCs w:val="0"/>
        <w:spacing w:val="0"/>
        <w:w w:val="97"/>
        <w:sz w:val="24"/>
        <w:szCs w:val="24"/>
        <w:lang w:val="es-ES" w:eastAsia="en-US" w:bidi="ar-SA"/>
      </w:rPr>
    </w:lvl>
    <w:lvl w:ilvl="1" w:tplc="8320E894">
      <w:numFmt w:val="bullet"/>
      <w:lvlText w:val=""/>
      <w:lvlJc w:val="left"/>
      <w:pPr>
        <w:ind w:left="1402" w:hanging="360"/>
      </w:pPr>
      <w:rPr>
        <w:rFonts w:ascii="Symbol" w:eastAsia="Symbol" w:hAnsi="Symbol" w:cs="Symbol" w:hint="default"/>
        <w:b w:val="0"/>
        <w:bCs w:val="0"/>
        <w:i w:val="0"/>
        <w:iCs w:val="0"/>
        <w:spacing w:val="0"/>
        <w:w w:val="100"/>
        <w:sz w:val="24"/>
        <w:szCs w:val="24"/>
        <w:lang w:val="es-ES" w:eastAsia="en-US" w:bidi="ar-SA"/>
      </w:rPr>
    </w:lvl>
    <w:lvl w:ilvl="2" w:tplc="1C74DBCA">
      <w:numFmt w:val="bullet"/>
      <w:lvlText w:val="•"/>
      <w:lvlJc w:val="left"/>
      <w:pPr>
        <w:ind w:left="1400" w:hanging="360"/>
      </w:pPr>
      <w:rPr>
        <w:rFonts w:hint="default"/>
        <w:lang w:val="es-ES" w:eastAsia="en-US" w:bidi="ar-SA"/>
      </w:rPr>
    </w:lvl>
    <w:lvl w:ilvl="3" w:tplc="7EB2FD0C">
      <w:numFmt w:val="bullet"/>
      <w:lvlText w:val="•"/>
      <w:lvlJc w:val="left"/>
      <w:pPr>
        <w:ind w:left="2490" w:hanging="360"/>
      </w:pPr>
      <w:rPr>
        <w:rFonts w:hint="default"/>
        <w:lang w:val="es-ES" w:eastAsia="en-US" w:bidi="ar-SA"/>
      </w:rPr>
    </w:lvl>
    <w:lvl w:ilvl="4" w:tplc="57BEA18A">
      <w:numFmt w:val="bullet"/>
      <w:lvlText w:val="•"/>
      <w:lvlJc w:val="left"/>
      <w:pPr>
        <w:ind w:left="3580" w:hanging="360"/>
      </w:pPr>
      <w:rPr>
        <w:rFonts w:hint="default"/>
        <w:lang w:val="es-ES" w:eastAsia="en-US" w:bidi="ar-SA"/>
      </w:rPr>
    </w:lvl>
    <w:lvl w:ilvl="5" w:tplc="AC2CAB2A">
      <w:numFmt w:val="bullet"/>
      <w:lvlText w:val="•"/>
      <w:lvlJc w:val="left"/>
      <w:pPr>
        <w:ind w:left="4670" w:hanging="360"/>
      </w:pPr>
      <w:rPr>
        <w:rFonts w:hint="default"/>
        <w:lang w:val="es-ES" w:eastAsia="en-US" w:bidi="ar-SA"/>
      </w:rPr>
    </w:lvl>
    <w:lvl w:ilvl="6" w:tplc="DE42202C">
      <w:numFmt w:val="bullet"/>
      <w:lvlText w:val="•"/>
      <w:lvlJc w:val="left"/>
      <w:pPr>
        <w:ind w:left="5760" w:hanging="360"/>
      </w:pPr>
      <w:rPr>
        <w:rFonts w:hint="default"/>
        <w:lang w:val="es-ES" w:eastAsia="en-US" w:bidi="ar-SA"/>
      </w:rPr>
    </w:lvl>
    <w:lvl w:ilvl="7" w:tplc="826E5876">
      <w:numFmt w:val="bullet"/>
      <w:lvlText w:val="•"/>
      <w:lvlJc w:val="left"/>
      <w:pPr>
        <w:ind w:left="6850" w:hanging="360"/>
      </w:pPr>
      <w:rPr>
        <w:rFonts w:hint="default"/>
        <w:lang w:val="es-ES" w:eastAsia="en-US" w:bidi="ar-SA"/>
      </w:rPr>
    </w:lvl>
    <w:lvl w:ilvl="8" w:tplc="37B0B852">
      <w:numFmt w:val="bullet"/>
      <w:lvlText w:val="•"/>
      <w:lvlJc w:val="left"/>
      <w:pPr>
        <w:ind w:left="7940"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F5DCC"/>
    <w:rsid w:val="001A2EF2"/>
    <w:rsid w:val="002768E1"/>
    <w:rsid w:val="008659C9"/>
    <w:rsid w:val="008C03D8"/>
    <w:rsid w:val="009F5DCC"/>
    <w:rsid w:val="00C350B5"/>
    <w:rsid w:val="00E058D3"/>
    <w:rsid w:val="00FA56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964" w:hanging="359"/>
      <w:outlineLvl w:val="0"/>
    </w:pPr>
    <w:rPr>
      <w:rFonts w:ascii="Arial" w:eastAsia="Arial" w:hAnsi="Arial" w:cs="Arial"/>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1402" w:hanging="360"/>
      <w:jc w:val="both"/>
    </w:pPr>
  </w:style>
  <w:style w:type="paragraph" w:customStyle="1" w:styleId="TableParagraph">
    <w:name w:val="Table Paragraph"/>
    <w:basedOn w:val="Normal"/>
    <w:uiPriority w:val="1"/>
    <w:qFormat/>
    <w:pPr>
      <w:ind w:left="110"/>
    </w:pPr>
  </w:style>
  <w:style w:type="paragraph" w:styleId="Textodeglobo">
    <w:name w:val="Balloon Text"/>
    <w:basedOn w:val="Normal"/>
    <w:link w:val="TextodegloboCar"/>
    <w:uiPriority w:val="99"/>
    <w:semiHidden/>
    <w:unhideWhenUsed/>
    <w:rsid w:val="00C350B5"/>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0B5"/>
    <w:rPr>
      <w:rFonts w:ascii="Tahoma" w:eastAsia="Arial MT" w:hAnsi="Tahoma" w:cs="Tahoma"/>
      <w:sz w:val="16"/>
      <w:szCs w:val="16"/>
      <w:lang w:val="es-ES"/>
    </w:rPr>
  </w:style>
  <w:style w:type="paragraph" w:styleId="Encabezado">
    <w:name w:val="header"/>
    <w:basedOn w:val="Normal"/>
    <w:link w:val="EncabezadoCar"/>
    <w:uiPriority w:val="99"/>
    <w:unhideWhenUsed/>
    <w:rsid w:val="00C350B5"/>
    <w:pPr>
      <w:tabs>
        <w:tab w:val="center" w:pos="4419"/>
        <w:tab w:val="right" w:pos="8838"/>
      </w:tabs>
    </w:pPr>
  </w:style>
  <w:style w:type="character" w:customStyle="1" w:styleId="EncabezadoCar">
    <w:name w:val="Encabezado Car"/>
    <w:basedOn w:val="Fuentedeprrafopredeter"/>
    <w:link w:val="Encabezado"/>
    <w:uiPriority w:val="99"/>
    <w:rsid w:val="00C350B5"/>
    <w:rPr>
      <w:rFonts w:ascii="Arial MT" w:eastAsia="Arial MT" w:hAnsi="Arial MT" w:cs="Arial MT"/>
      <w:lang w:val="es-ES"/>
    </w:rPr>
  </w:style>
  <w:style w:type="paragraph" w:styleId="Piedepgina">
    <w:name w:val="footer"/>
    <w:basedOn w:val="Normal"/>
    <w:link w:val="PiedepginaCar"/>
    <w:uiPriority w:val="99"/>
    <w:unhideWhenUsed/>
    <w:rsid w:val="00C350B5"/>
    <w:pPr>
      <w:tabs>
        <w:tab w:val="center" w:pos="4419"/>
        <w:tab w:val="right" w:pos="8838"/>
      </w:tabs>
    </w:pPr>
  </w:style>
  <w:style w:type="character" w:customStyle="1" w:styleId="PiedepginaCar">
    <w:name w:val="Pie de página Car"/>
    <w:basedOn w:val="Fuentedeprrafopredeter"/>
    <w:link w:val="Piedepgina"/>
    <w:uiPriority w:val="99"/>
    <w:rsid w:val="00C350B5"/>
    <w:rPr>
      <w:rFonts w:ascii="Arial MT" w:eastAsia="Arial MT" w:hAnsi="Arial MT" w:cs="Arial MT"/>
      <w:lang w:val="es-ES"/>
    </w:rPr>
  </w:style>
  <w:style w:type="paragraph" w:styleId="NormalWeb">
    <w:name w:val="Normal (Web)"/>
    <w:basedOn w:val="Normal"/>
    <w:uiPriority w:val="99"/>
    <w:semiHidden/>
    <w:unhideWhenUsed/>
    <w:rsid w:val="002768E1"/>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964" w:hanging="359"/>
      <w:outlineLvl w:val="0"/>
    </w:pPr>
    <w:rPr>
      <w:rFonts w:ascii="Arial" w:eastAsia="Arial" w:hAnsi="Arial" w:cs="Arial"/>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1402" w:hanging="360"/>
      <w:jc w:val="both"/>
    </w:pPr>
  </w:style>
  <w:style w:type="paragraph" w:customStyle="1" w:styleId="TableParagraph">
    <w:name w:val="Table Paragraph"/>
    <w:basedOn w:val="Normal"/>
    <w:uiPriority w:val="1"/>
    <w:qFormat/>
    <w:pPr>
      <w:ind w:left="110"/>
    </w:pPr>
  </w:style>
  <w:style w:type="paragraph" w:styleId="Textodeglobo">
    <w:name w:val="Balloon Text"/>
    <w:basedOn w:val="Normal"/>
    <w:link w:val="TextodegloboCar"/>
    <w:uiPriority w:val="99"/>
    <w:semiHidden/>
    <w:unhideWhenUsed/>
    <w:rsid w:val="00C350B5"/>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0B5"/>
    <w:rPr>
      <w:rFonts w:ascii="Tahoma" w:eastAsia="Arial MT" w:hAnsi="Tahoma" w:cs="Tahoma"/>
      <w:sz w:val="16"/>
      <w:szCs w:val="16"/>
      <w:lang w:val="es-ES"/>
    </w:rPr>
  </w:style>
  <w:style w:type="paragraph" w:styleId="Encabezado">
    <w:name w:val="header"/>
    <w:basedOn w:val="Normal"/>
    <w:link w:val="EncabezadoCar"/>
    <w:uiPriority w:val="99"/>
    <w:unhideWhenUsed/>
    <w:rsid w:val="00C350B5"/>
    <w:pPr>
      <w:tabs>
        <w:tab w:val="center" w:pos="4419"/>
        <w:tab w:val="right" w:pos="8838"/>
      </w:tabs>
    </w:pPr>
  </w:style>
  <w:style w:type="character" w:customStyle="1" w:styleId="EncabezadoCar">
    <w:name w:val="Encabezado Car"/>
    <w:basedOn w:val="Fuentedeprrafopredeter"/>
    <w:link w:val="Encabezado"/>
    <w:uiPriority w:val="99"/>
    <w:rsid w:val="00C350B5"/>
    <w:rPr>
      <w:rFonts w:ascii="Arial MT" w:eastAsia="Arial MT" w:hAnsi="Arial MT" w:cs="Arial MT"/>
      <w:lang w:val="es-ES"/>
    </w:rPr>
  </w:style>
  <w:style w:type="paragraph" w:styleId="Piedepgina">
    <w:name w:val="footer"/>
    <w:basedOn w:val="Normal"/>
    <w:link w:val="PiedepginaCar"/>
    <w:uiPriority w:val="99"/>
    <w:unhideWhenUsed/>
    <w:rsid w:val="00C350B5"/>
    <w:pPr>
      <w:tabs>
        <w:tab w:val="center" w:pos="4419"/>
        <w:tab w:val="right" w:pos="8838"/>
      </w:tabs>
    </w:pPr>
  </w:style>
  <w:style w:type="character" w:customStyle="1" w:styleId="PiedepginaCar">
    <w:name w:val="Pie de página Car"/>
    <w:basedOn w:val="Fuentedeprrafopredeter"/>
    <w:link w:val="Piedepgina"/>
    <w:uiPriority w:val="99"/>
    <w:rsid w:val="00C350B5"/>
    <w:rPr>
      <w:rFonts w:ascii="Arial MT" w:eastAsia="Arial MT" w:hAnsi="Arial MT" w:cs="Arial MT"/>
      <w:lang w:val="es-ES"/>
    </w:rPr>
  </w:style>
  <w:style w:type="paragraph" w:styleId="NormalWeb">
    <w:name w:val="Normal (Web)"/>
    <w:basedOn w:val="Normal"/>
    <w:uiPriority w:val="99"/>
    <w:semiHidden/>
    <w:unhideWhenUsed/>
    <w:rsid w:val="002768E1"/>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anl.mx/tra" TargetMode="External"/><Relationship Id="rId18" Type="http://schemas.openxmlformats.org/officeDocument/2006/relationships/hyperlink" Target="https://www.uanl.mx/tramites/intercambio-internacional-de-estudiantes-de-la-uanl/"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uanl.mx/" TargetMode="External"/><Relationship Id="rId17" Type="http://schemas.openxmlformats.org/officeDocument/2006/relationships/hyperlink" Target="https://www.uanl.mx/tramites/intercambio-internacional-de-estudiantes-de-la-uanl/" TargetMode="External"/><Relationship Id="rId2" Type="http://schemas.openxmlformats.org/officeDocument/2006/relationships/styles" Target="styles.xml"/><Relationship Id="rId16" Type="http://schemas.openxmlformats.org/officeDocument/2006/relationships/hyperlink" Target="https://www.uanl.mx/tramites/intercambio-internacional-de-estudiantes-de-la-uanl/" TargetMode="External"/><Relationship Id="rId20" Type="http://schemas.openxmlformats.org/officeDocument/2006/relationships/hyperlink" Target="https://www.uanl.mx/tramites/intercambio-internacional-de-estudiantes-de-la-ua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anl.mx/tramites/intercambio-internacional-de-estudiantes-de-la-uanl/" TargetMode="External"/><Relationship Id="rId23" Type="http://schemas.openxmlformats.org/officeDocument/2006/relationships/theme" Target="theme/theme1.xml"/><Relationship Id="rId10" Type="http://schemas.openxmlformats.org/officeDocument/2006/relationships/hyperlink" Target="http://www.uanl.mx/tramites/intercambio-" TargetMode="External"/><Relationship Id="rId19" Type="http://schemas.openxmlformats.org/officeDocument/2006/relationships/hyperlink" Target="http://transparencia.uanl.mx/normatividad_vigente/archivos/LyR09/06admision.pdf" TargetMode="External"/><Relationship Id="rId4" Type="http://schemas.openxmlformats.org/officeDocument/2006/relationships/settings" Target="settings.xml"/><Relationship Id="rId9" Type="http://schemas.openxmlformats.org/officeDocument/2006/relationships/hyperlink" Target="http://www.uanl.mx/tramites/intercambio-" TargetMode="External"/><Relationship Id="rId14" Type="http://schemas.openxmlformats.org/officeDocument/2006/relationships/hyperlink" Target="http://www.uanl.mx/tr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3609</Words>
  <Characters>19852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Bertha Berenice Reyna Hernandez (DIA)</dc:creator>
  <cp:lastModifiedBy>Jessica Itzel Aradillas Muñoz</cp:lastModifiedBy>
  <cp:revision>4</cp:revision>
  <cp:lastPrinted>2024-02-20T17:22:00Z</cp:lastPrinted>
  <dcterms:created xsi:type="dcterms:W3CDTF">2024-02-20T17:01:00Z</dcterms:created>
  <dcterms:modified xsi:type="dcterms:W3CDTF">2024-02-20T18:07:00Z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Microsoft® Word 2010</vt:lpwstr>
  </property>
  <property fmtid="{D5CDD505-2E9C-101B-9397-08002B2CF9AE}" pid="4" name="LastSaved">
    <vt:filetime>2024-02-20T00:00:00Z</vt:filetime>
  </property>
  <property fmtid="{D5CDD505-2E9C-101B-9397-08002B2CF9AE}" pid="5" name="Producer">
    <vt:lpwstr>Microsoft® Word 2010</vt:lpwstr>
  </property>
</Properties>
</file>